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42" w:rsidRPr="009E46F2" w:rsidRDefault="00E74042" w:rsidP="00E74042">
      <w:pPr>
        <w:rPr>
          <w:rFonts w:ascii="Times New Roman" w:hAnsi="Times New Roman"/>
          <w:bCs/>
          <w:sz w:val="28"/>
          <w:szCs w:val="28"/>
          <w:lang w:val="ru-RU"/>
        </w:rPr>
      </w:pPr>
      <w:r>
        <w:rPr>
          <w:rFonts w:ascii="Times New Roman" w:hAnsi="Times New Roman"/>
          <w:bCs/>
          <w:sz w:val="28"/>
          <w:szCs w:val="28"/>
          <w:lang w:val="ru-RU"/>
        </w:rPr>
        <w:t>Задания на 29</w:t>
      </w:r>
      <w:r w:rsidRPr="009E46F2">
        <w:rPr>
          <w:rFonts w:ascii="Times New Roman" w:hAnsi="Times New Roman"/>
          <w:bCs/>
          <w:sz w:val="28"/>
          <w:szCs w:val="28"/>
          <w:lang w:val="ru-RU"/>
        </w:rPr>
        <w:t>.10.2021</w:t>
      </w:r>
      <w:r w:rsidRPr="009E46F2">
        <w:rPr>
          <w:rFonts w:ascii="Times New Roman" w:hAnsi="Times New Roman"/>
          <w:bCs/>
          <w:sz w:val="28"/>
          <w:szCs w:val="28"/>
          <w:lang w:val="ru-RU"/>
        </w:rPr>
        <w:tab/>
      </w:r>
      <w:r w:rsidRPr="009E46F2">
        <w:rPr>
          <w:rFonts w:ascii="Times New Roman" w:hAnsi="Times New Roman"/>
          <w:bCs/>
          <w:sz w:val="28"/>
          <w:szCs w:val="28"/>
          <w:lang w:val="ru-RU"/>
        </w:rPr>
        <w:tab/>
      </w:r>
      <w:r w:rsidRPr="009E46F2">
        <w:rPr>
          <w:rFonts w:ascii="Times New Roman" w:hAnsi="Times New Roman"/>
          <w:bCs/>
          <w:sz w:val="28"/>
          <w:szCs w:val="28"/>
          <w:lang w:val="ru-RU"/>
        </w:rPr>
        <w:tab/>
        <w:t>преподаватель Дорош Алла Ивановна</w:t>
      </w:r>
    </w:p>
    <w:tbl>
      <w:tblPr>
        <w:tblpPr w:leftFromText="180" w:rightFromText="180" w:vertAnchor="page" w:horzAnchor="page" w:tblpX="1160" w:tblpY="218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1843"/>
        <w:gridCol w:w="2835"/>
        <w:gridCol w:w="2161"/>
      </w:tblGrid>
      <w:tr w:rsidR="00E74042" w:rsidRPr="009E46F2" w:rsidTr="00F748A7">
        <w:tc>
          <w:tcPr>
            <w:tcW w:w="1526"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Дисциплина</w:t>
            </w:r>
          </w:p>
        </w:tc>
        <w:tc>
          <w:tcPr>
            <w:tcW w:w="1134"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Учебная группа</w:t>
            </w:r>
          </w:p>
        </w:tc>
        <w:tc>
          <w:tcPr>
            <w:tcW w:w="850"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Пара</w:t>
            </w:r>
          </w:p>
        </w:tc>
        <w:tc>
          <w:tcPr>
            <w:tcW w:w="1843"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Тема занятия</w:t>
            </w:r>
          </w:p>
        </w:tc>
        <w:tc>
          <w:tcPr>
            <w:tcW w:w="2835"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Задания</w:t>
            </w:r>
          </w:p>
        </w:tc>
        <w:tc>
          <w:tcPr>
            <w:tcW w:w="2161"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Домашнее задание</w:t>
            </w:r>
          </w:p>
        </w:tc>
      </w:tr>
      <w:tr w:rsidR="00E74042" w:rsidRPr="009E46F2" w:rsidTr="00F748A7">
        <w:tc>
          <w:tcPr>
            <w:tcW w:w="1526" w:type="dxa"/>
            <w:shd w:val="clear" w:color="auto" w:fill="auto"/>
          </w:tcPr>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9E46F2">
              <w:rPr>
                <w:rFonts w:ascii="Times New Roman" w:hAnsi="Times New Roman"/>
                <w:bCs/>
                <w:lang w:val="ru-RU"/>
              </w:rPr>
              <w:t>ОП.07</w:t>
            </w:r>
          </w:p>
          <w:p w:rsidR="00E74042" w:rsidRPr="009E46F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E46F2">
              <w:rPr>
                <w:rFonts w:ascii="Times New Roman" w:hAnsi="Times New Roman"/>
                <w:bCs/>
              </w:rPr>
              <w:t xml:space="preserve">Охрана труда </w:t>
            </w:r>
          </w:p>
        </w:tc>
        <w:tc>
          <w:tcPr>
            <w:tcW w:w="1134" w:type="dxa"/>
            <w:shd w:val="clear" w:color="auto" w:fill="auto"/>
          </w:tcPr>
          <w:p w:rsidR="00E74042" w:rsidRPr="00E7404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9E46F2">
              <w:rPr>
                <w:rFonts w:ascii="Times New Roman" w:hAnsi="Times New Roman"/>
                <w:bCs/>
              </w:rPr>
              <w:t>4Т</w:t>
            </w:r>
            <w:r>
              <w:rPr>
                <w:rFonts w:ascii="Times New Roman" w:hAnsi="Times New Roman"/>
                <w:bCs/>
                <w:lang w:val="ru-RU"/>
              </w:rPr>
              <w:t>ЭМ</w:t>
            </w:r>
          </w:p>
        </w:tc>
        <w:tc>
          <w:tcPr>
            <w:tcW w:w="850" w:type="dxa"/>
            <w:shd w:val="clear" w:color="auto" w:fill="auto"/>
          </w:tcPr>
          <w:p w:rsidR="00E74042" w:rsidRPr="00E74042" w:rsidRDefault="00E74042" w:rsidP="00F7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Pr>
                <w:rFonts w:ascii="Times New Roman" w:hAnsi="Times New Roman"/>
                <w:bCs/>
                <w:lang w:val="ru-RU"/>
              </w:rPr>
              <w:t>4</w:t>
            </w:r>
          </w:p>
        </w:tc>
        <w:tc>
          <w:tcPr>
            <w:tcW w:w="1843" w:type="dxa"/>
            <w:shd w:val="clear" w:color="auto" w:fill="auto"/>
          </w:tcPr>
          <w:p w:rsidR="00E74042" w:rsidRPr="009E46F2" w:rsidRDefault="00E74042" w:rsidP="00F748A7">
            <w:pPr>
              <w:rPr>
                <w:rFonts w:ascii="Times New Roman" w:hAnsi="Times New Roman"/>
                <w:lang w:val="ru-RU"/>
              </w:rPr>
            </w:pPr>
            <w:r w:rsidRPr="009E46F2">
              <w:rPr>
                <w:rFonts w:ascii="Times New Roman" w:hAnsi="Times New Roman"/>
                <w:shd w:val="clear" w:color="auto" w:fill="FFFFFF"/>
                <w:lang w:val="ru-RU"/>
              </w:rPr>
              <w:t>Разработка алгоритма действий при воздействии электрического тока на организм человека.</w:t>
            </w:r>
          </w:p>
          <w:p w:rsidR="00E74042" w:rsidRPr="009E46F2" w:rsidRDefault="00E74042" w:rsidP="00F748A7">
            <w:pPr>
              <w:jc w:val="center"/>
              <w:rPr>
                <w:rFonts w:ascii="Times New Roman" w:hAnsi="Times New Roman"/>
                <w:bCs/>
                <w:lang w:val="ru-RU"/>
              </w:rPr>
            </w:pPr>
          </w:p>
        </w:tc>
        <w:tc>
          <w:tcPr>
            <w:tcW w:w="2835" w:type="dxa"/>
            <w:shd w:val="clear" w:color="auto" w:fill="auto"/>
          </w:tcPr>
          <w:p w:rsidR="00E74042" w:rsidRDefault="00E74042" w:rsidP="00E74042">
            <w:pPr>
              <w:pStyle w:val="a3"/>
              <w:numPr>
                <w:ilvl w:val="0"/>
                <w:numId w:val="11"/>
              </w:numPr>
              <w:spacing w:after="0" w:line="240" w:lineRule="auto"/>
              <w:ind w:left="0" w:hanging="283"/>
              <w:rPr>
                <w:rFonts w:ascii="Times New Roman" w:hAnsi="Times New Roman"/>
                <w:bCs/>
                <w:sz w:val="24"/>
                <w:szCs w:val="24"/>
                <w:lang w:eastAsia="en-US"/>
              </w:rPr>
            </w:pPr>
            <w:r>
              <w:rPr>
                <w:rFonts w:ascii="Times New Roman" w:hAnsi="Times New Roman"/>
                <w:bCs/>
                <w:sz w:val="24"/>
                <w:szCs w:val="24"/>
                <w:lang w:eastAsia="en-US"/>
              </w:rPr>
              <w:t>Подготовить отчет.</w:t>
            </w:r>
          </w:p>
          <w:p w:rsidR="00E74042" w:rsidRPr="00830E64" w:rsidRDefault="00E74042" w:rsidP="00E74042">
            <w:pPr>
              <w:pStyle w:val="a3"/>
              <w:numPr>
                <w:ilvl w:val="0"/>
                <w:numId w:val="11"/>
              </w:numPr>
              <w:spacing w:after="0" w:line="240" w:lineRule="auto"/>
              <w:ind w:left="0" w:hanging="283"/>
              <w:rPr>
                <w:rFonts w:ascii="Times New Roman" w:hAnsi="Times New Roman"/>
                <w:bCs/>
                <w:sz w:val="24"/>
                <w:szCs w:val="24"/>
                <w:lang w:eastAsia="en-US"/>
              </w:rPr>
            </w:pPr>
            <w:r w:rsidRPr="00830E64">
              <w:rPr>
                <w:rFonts w:ascii="Times New Roman" w:hAnsi="Times New Roman"/>
                <w:bCs/>
                <w:sz w:val="24"/>
                <w:szCs w:val="24"/>
                <w:lang w:eastAsia="en-US"/>
              </w:rPr>
              <w:t>Ответить на вопросы</w:t>
            </w:r>
            <w:r>
              <w:rPr>
                <w:rFonts w:ascii="Times New Roman" w:hAnsi="Times New Roman"/>
                <w:bCs/>
                <w:sz w:val="24"/>
                <w:szCs w:val="24"/>
                <w:lang w:val="en-US" w:eastAsia="en-US"/>
              </w:rPr>
              <w:t xml:space="preserve"> теста</w:t>
            </w:r>
            <w:r w:rsidRPr="00830E64">
              <w:rPr>
                <w:rFonts w:ascii="Times New Roman" w:hAnsi="Times New Roman"/>
                <w:bCs/>
                <w:sz w:val="24"/>
                <w:szCs w:val="24"/>
                <w:lang w:eastAsia="en-US"/>
              </w:rPr>
              <w:t>.</w:t>
            </w:r>
          </w:p>
          <w:p w:rsidR="00E74042" w:rsidRPr="009F73B1" w:rsidRDefault="00E74042" w:rsidP="00F748A7">
            <w:pPr>
              <w:rPr>
                <w:rFonts w:ascii="Times New Roman" w:hAnsi="Times New Roman"/>
                <w:bCs/>
                <w:lang w:val="ru-RU"/>
              </w:rPr>
            </w:pPr>
            <w:r>
              <w:rPr>
                <w:rFonts w:ascii="Times New Roman" w:hAnsi="Times New Roman"/>
                <w:bCs/>
                <w:lang w:val="ru-RU"/>
              </w:rPr>
              <w:t xml:space="preserve">Фото, </w:t>
            </w:r>
            <w:r w:rsidRPr="009F73B1">
              <w:rPr>
                <w:rFonts w:ascii="Times New Roman" w:hAnsi="Times New Roman"/>
                <w:bCs/>
                <w:lang w:val="ru-RU"/>
              </w:rPr>
              <w:t xml:space="preserve">скрины выполненных ответов отправить на электронный адрес </w:t>
            </w:r>
            <w:hyperlink r:id="rId5" w:history="1">
              <w:r w:rsidRPr="009F73B1">
                <w:rPr>
                  <w:rStyle w:val="contactlinebodyitememail"/>
                  <w:rFonts w:ascii="Times New Roman" w:hAnsi="Times New Roman"/>
                  <w:shd w:val="clear" w:color="auto" w:fill="F7F7F7"/>
                </w:rPr>
                <w:t>alla</w:t>
              </w:r>
              <w:r w:rsidRPr="009F73B1">
                <w:rPr>
                  <w:rStyle w:val="contactlinebodyitememail"/>
                  <w:rFonts w:ascii="Times New Roman" w:hAnsi="Times New Roman"/>
                  <w:shd w:val="clear" w:color="auto" w:fill="F7F7F7"/>
                  <w:lang w:val="ru-RU"/>
                </w:rPr>
                <w:t>_12_13@</w:t>
              </w:r>
              <w:r w:rsidRPr="009F73B1">
                <w:rPr>
                  <w:rStyle w:val="contactlinebodyitememail"/>
                  <w:rFonts w:ascii="Times New Roman" w:hAnsi="Times New Roman"/>
                  <w:shd w:val="clear" w:color="auto" w:fill="F7F7F7"/>
                </w:rPr>
                <w:t>mail</w:t>
              </w:r>
              <w:r w:rsidRPr="009F73B1">
                <w:rPr>
                  <w:rStyle w:val="contactlinebodyitememail"/>
                  <w:rFonts w:ascii="Times New Roman" w:hAnsi="Times New Roman"/>
                  <w:shd w:val="clear" w:color="auto" w:fill="F7F7F7"/>
                  <w:lang w:val="ru-RU"/>
                </w:rPr>
                <w:t>.</w:t>
              </w:r>
              <w:r w:rsidRPr="009F73B1">
                <w:rPr>
                  <w:rStyle w:val="contactlinebodyitememail"/>
                  <w:rFonts w:ascii="Times New Roman" w:hAnsi="Times New Roman"/>
                  <w:shd w:val="clear" w:color="auto" w:fill="F7F7F7"/>
                </w:rPr>
                <w:t>ru</w:t>
              </w:r>
            </w:hyperlink>
            <w:r w:rsidRPr="009F73B1">
              <w:rPr>
                <w:rFonts w:ascii="Times New Roman" w:hAnsi="Times New Roman"/>
                <w:lang w:val="ru-RU"/>
              </w:rPr>
              <w:t xml:space="preserve"> </w:t>
            </w:r>
          </w:p>
          <w:p w:rsidR="00E74042" w:rsidRPr="009F73B1" w:rsidRDefault="00E74042" w:rsidP="00F748A7">
            <w:pPr>
              <w:rPr>
                <w:rFonts w:ascii="Times New Roman" w:hAnsi="Times New Roman"/>
                <w:bCs/>
                <w:lang w:val="ru-RU"/>
              </w:rPr>
            </w:pPr>
            <w:r>
              <w:rPr>
                <w:rFonts w:ascii="Times New Roman" w:hAnsi="Times New Roman"/>
                <w:bCs/>
                <w:lang w:val="ru-RU"/>
              </w:rPr>
              <w:t>в срок до 03.11</w:t>
            </w:r>
            <w:r w:rsidRPr="009F73B1">
              <w:rPr>
                <w:rFonts w:ascii="Times New Roman" w:hAnsi="Times New Roman"/>
                <w:bCs/>
                <w:lang w:val="ru-RU"/>
              </w:rPr>
              <w:t>.2021,</w:t>
            </w:r>
          </w:p>
          <w:p w:rsidR="00E74042" w:rsidRPr="009F73B1" w:rsidRDefault="00E74042" w:rsidP="00F748A7">
            <w:pPr>
              <w:rPr>
                <w:rFonts w:ascii="Times New Roman" w:hAnsi="Times New Roman"/>
                <w:bCs/>
                <w:lang w:val="ru-RU"/>
              </w:rPr>
            </w:pPr>
            <w:r w:rsidRPr="009F73B1">
              <w:rPr>
                <w:rFonts w:ascii="Times New Roman" w:hAnsi="Times New Roman"/>
                <w:bCs/>
                <w:lang w:val="ru-RU"/>
              </w:rPr>
              <w:t>телефон для консультации 0713098432</w:t>
            </w:r>
          </w:p>
        </w:tc>
        <w:tc>
          <w:tcPr>
            <w:tcW w:w="2161" w:type="dxa"/>
            <w:shd w:val="clear" w:color="auto" w:fill="auto"/>
          </w:tcPr>
          <w:p w:rsidR="00E74042" w:rsidRPr="009E46F2" w:rsidRDefault="00E74042" w:rsidP="00F748A7">
            <w:pPr>
              <w:rPr>
                <w:rFonts w:ascii="Times New Roman" w:hAnsi="Times New Roman"/>
                <w:bCs/>
                <w:lang w:val="ru-RU"/>
              </w:rPr>
            </w:pPr>
            <w:r w:rsidRPr="009E46F2">
              <w:rPr>
                <w:rFonts w:ascii="Times New Roman" w:hAnsi="Times New Roman"/>
                <w:bCs/>
                <w:lang w:val="ru-RU"/>
              </w:rPr>
              <w:t>Изучить</w:t>
            </w:r>
          </w:p>
          <w:p w:rsidR="00E74042" w:rsidRPr="009E46F2" w:rsidRDefault="00E74042" w:rsidP="00F748A7">
            <w:pPr>
              <w:spacing w:line="276" w:lineRule="auto"/>
              <w:rPr>
                <w:rFonts w:ascii="Times New Roman" w:hAnsi="Times New Roman"/>
                <w:bCs/>
                <w:lang w:val="ru-RU"/>
              </w:rPr>
            </w:pPr>
            <w:r w:rsidRPr="009E46F2">
              <w:rPr>
                <w:rFonts w:ascii="Times New Roman" w:hAnsi="Times New Roman"/>
                <w:bCs/>
                <w:lang w:val="ru-RU"/>
              </w:rPr>
              <w:t>учебный материал</w:t>
            </w:r>
            <w:r>
              <w:rPr>
                <w:rFonts w:ascii="Times New Roman" w:hAnsi="Times New Roman"/>
                <w:bCs/>
                <w:lang w:val="ru-RU"/>
              </w:rPr>
              <w:t>.</w:t>
            </w:r>
          </w:p>
        </w:tc>
      </w:tr>
    </w:tbl>
    <w:p w:rsidR="00E74042" w:rsidRPr="009E46F2" w:rsidRDefault="00E74042" w:rsidP="00FB5F0B">
      <w:pPr>
        <w:jc w:val="both"/>
        <w:rPr>
          <w:rFonts w:ascii="Times New Roman" w:hAnsi="Times New Roman"/>
          <w:lang w:val="ru-RU"/>
        </w:rPr>
      </w:pPr>
    </w:p>
    <w:p w:rsidR="00E74042" w:rsidRPr="009E46F2" w:rsidRDefault="00E74042" w:rsidP="00E74042">
      <w:pPr>
        <w:ind w:firstLine="708"/>
        <w:jc w:val="both"/>
        <w:rPr>
          <w:rFonts w:ascii="Times New Roman" w:hAnsi="Times New Roman"/>
          <w:sz w:val="28"/>
          <w:szCs w:val="28"/>
          <w:lang w:val="ru-RU"/>
        </w:rPr>
      </w:pPr>
    </w:p>
    <w:p w:rsidR="00E74042" w:rsidRPr="002578DF" w:rsidRDefault="00E74042" w:rsidP="00E74042">
      <w:pPr>
        <w:ind w:firstLine="708"/>
        <w:jc w:val="both"/>
        <w:rPr>
          <w:rFonts w:ascii="Times New Roman" w:hAnsi="Times New Roman"/>
          <w:b/>
          <w:sz w:val="28"/>
          <w:szCs w:val="28"/>
          <w:lang w:val="ru-RU"/>
        </w:rPr>
      </w:pPr>
      <w:r w:rsidRPr="002578DF">
        <w:rPr>
          <w:rFonts w:ascii="Times New Roman" w:hAnsi="Times New Roman"/>
          <w:b/>
          <w:sz w:val="28"/>
          <w:szCs w:val="28"/>
          <w:lang w:val="ru-RU"/>
        </w:rPr>
        <w:t>Цель занятия:</w:t>
      </w:r>
    </w:p>
    <w:p w:rsidR="00E74042" w:rsidRPr="009E46F2" w:rsidRDefault="00E74042" w:rsidP="00E74042">
      <w:pPr>
        <w:ind w:firstLine="708"/>
        <w:jc w:val="both"/>
        <w:rPr>
          <w:rFonts w:ascii="Times New Roman" w:hAnsi="Times New Roman"/>
          <w:sz w:val="28"/>
          <w:szCs w:val="28"/>
          <w:lang w:val="ru-RU"/>
        </w:rPr>
      </w:pPr>
      <w:r w:rsidRPr="002578DF">
        <w:rPr>
          <w:rFonts w:ascii="Times New Roman" w:hAnsi="Times New Roman"/>
          <w:b/>
          <w:sz w:val="28"/>
          <w:szCs w:val="28"/>
          <w:lang w:val="ru-RU"/>
        </w:rPr>
        <w:t>образовательная:</w:t>
      </w:r>
      <w:r w:rsidRPr="009E46F2">
        <w:rPr>
          <w:rFonts w:ascii="Times New Roman" w:hAnsi="Times New Roman"/>
          <w:sz w:val="28"/>
          <w:szCs w:val="28"/>
          <w:lang w:val="ru-RU"/>
        </w:rPr>
        <w:t xml:space="preserve"> сформировать </w:t>
      </w:r>
      <w:r>
        <w:rPr>
          <w:rFonts w:ascii="Times New Roman" w:hAnsi="Times New Roman"/>
          <w:sz w:val="28"/>
          <w:szCs w:val="28"/>
          <w:lang w:val="ru-RU"/>
        </w:rPr>
        <w:t xml:space="preserve">умения и навыки оказания помощи при </w:t>
      </w:r>
      <w:r w:rsidRPr="009E46F2">
        <w:rPr>
          <w:rFonts w:ascii="Times New Roman" w:hAnsi="Times New Roman"/>
          <w:sz w:val="28"/>
          <w:szCs w:val="28"/>
          <w:lang w:val="ru-RU"/>
        </w:rPr>
        <w:t>действии электриче</w:t>
      </w:r>
      <w:r>
        <w:rPr>
          <w:rFonts w:ascii="Times New Roman" w:hAnsi="Times New Roman"/>
          <w:sz w:val="28"/>
          <w:szCs w:val="28"/>
          <w:lang w:val="ru-RU"/>
        </w:rPr>
        <w:t>ского тока на организм человека</w:t>
      </w:r>
      <w:r w:rsidRPr="009E46F2">
        <w:rPr>
          <w:rFonts w:ascii="Times New Roman" w:hAnsi="Times New Roman"/>
          <w:sz w:val="28"/>
          <w:szCs w:val="28"/>
          <w:lang w:val="ru-RU"/>
        </w:rPr>
        <w:t>;</w:t>
      </w:r>
    </w:p>
    <w:p w:rsidR="00E74042" w:rsidRPr="009E46F2" w:rsidRDefault="00E74042" w:rsidP="00E74042">
      <w:pPr>
        <w:pStyle w:val="a4"/>
        <w:spacing w:before="0" w:beforeAutospacing="0" w:after="0" w:afterAutospacing="0"/>
        <w:ind w:firstLine="709"/>
        <w:jc w:val="both"/>
        <w:rPr>
          <w:sz w:val="28"/>
          <w:szCs w:val="28"/>
        </w:rPr>
      </w:pPr>
      <w:r w:rsidRPr="009E46F2">
        <w:rPr>
          <w:bCs/>
          <w:color w:val="000000"/>
          <w:sz w:val="28"/>
          <w:szCs w:val="28"/>
        </w:rPr>
        <w:t>развивающая:</w:t>
      </w:r>
      <w:r w:rsidRPr="009E46F2">
        <w:rPr>
          <w:color w:val="000000"/>
          <w:sz w:val="28"/>
          <w:szCs w:val="28"/>
        </w:rPr>
        <w:t xml:space="preserve"> </w:t>
      </w:r>
      <w:r w:rsidRPr="009E46F2">
        <w:rPr>
          <w:sz w:val="28"/>
          <w:szCs w:val="28"/>
        </w:rPr>
        <w:t>развивать способности принятия безопасных решений в профессиональной деятельности при возникновении чрезвычайных ситуаций</w:t>
      </w:r>
      <w:r w:rsidRPr="009E46F2">
        <w:rPr>
          <w:color w:val="000000"/>
          <w:sz w:val="28"/>
          <w:szCs w:val="28"/>
        </w:rPr>
        <w:t xml:space="preserve">; </w:t>
      </w:r>
    </w:p>
    <w:p w:rsidR="00E74042" w:rsidRPr="009E46F2" w:rsidRDefault="00E74042" w:rsidP="00E74042">
      <w:pPr>
        <w:pStyle w:val="a4"/>
        <w:shd w:val="clear" w:color="auto" w:fill="F5F5F5"/>
        <w:spacing w:before="0" w:beforeAutospacing="0" w:after="0" w:afterAutospacing="0"/>
        <w:ind w:firstLine="709"/>
        <w:jc w:val="both"/>
        <w:rPr>
          <w:sz w:val="28"/>
          <w:szCs w:val="28"/>
        </w:rPr>
      </w:pPr>
      <w:r w:rsidRPr="009E46F2">
        <w:rPr>
          <w:bCs/>
          <w:color w:val="000000"/>
          <w:sz w:val="28"/>
          <w:szCs w:val="28"/>
        </w:rPr>
        <w:t>воспитательная:</w:t>
      </w:r>
      <w:r w:rsidRPr="009E46F2">
        <w:rPr>
          <w:color w:val="000000"/>
          <w:sz w:val="28"/>
          <w:szCs w:val="28"/>
        </w:rPr>
        <w:t xml:space="preserve"> </w:t>
      </w:r>
      <w:r w:rsidRPr="009E46F2">
        <w:rPr>
          <w:sz w:val="28"/>
          <w:szCs w:val="28"/>
        </w:rPr>
        <w:t>воспитывать сознательное и ответственное отношение к жизни и здоровью; формировать и развивать активную жизненную позицию, дисциплинированность, заинтересованность дисциплиной и специальностью.</w:t>
      </w:r>
    </w:p>
    <w:p w:rsidR="00E74042" w:rsidRPr="009E46F2" w:rsidRDefault="00E74042" w:rsidP="00E74042">
      <w:pPr>
        <w:ind w:firstLine="708"/>
        <w:jc w:val="both"/>
        <w:rPr>
          <w:rFonts w:ascii="Times New Roman" w:hAnsi="Times New Roman"/>
          <w:sz w:val="28"/>
          <w:szCs w:val="28"/>
          <w:lang w:val="ru-RU"/>
        </w:rPr>
      </w:pPr>
    </w:p>
    <w:p w:rsidR="00E74042" w:rsidRPr="00E74042" w:rsidRDefault="00E74042" w:rsidP="00E74042">
      <w:pPr>
        <w:ind w:firstLine="708"/>
        <w:jc w:val="both"/>
        <w:rPr>
          <w:rFonts w:ascii="Times New Roman" w:hAnsi="Times New Roman"/>
          <w:b/>
          <w:sz w:val="28"/>
          <w:szCs w:val="28"/>
          <w:lang w:val="ru-RU"/>
        </w:rPr>
      </w:pPr>
      <w:r w:rsidRPr="00E74042">
        <w:rPr>
          <w:rFonts w:ascii="Times New Roman" w:hAnsi="Times New Roman"/>
          <w:b/>
          <w:sz w:val="28"/>
          <w:szCs w:val="28"/>
          <w:lang w:val="ru-RU"/>
        </w:rPr>
        <w:t xml:space="preserve">Задачи занятия: </w:t>
      </w:r>
    </w:p>
    <w:p w:rsidR="00E74042" w:rsidRPr="009E46F2" w:rsidRDefault="00E74042" w:rsidP="00E74042">
      <w:pPr>
        <w:numPr>
          <w:ilvl w:val="0"/>
          <w:numId w:val="1"/>
        </w:numPr>
        <w:spacing w:line="276" w:lineRule="auto"/>
        <w:ind w:left="0" w:firstLine="709"/>
        <w:jc w:val="both"/>
        <w:rPr>
          <w:rFonts w:ascii="Times New Roman" w:hAnsi="Times New Roman"/>
          <w:sz w:val="28"/>
          <w:szCs w:val="28"/>
          <w:shd w:val="clear" w:color="auto" w:fill="FFFFFF"/>
          <w:lang w:val="ru-RU"/>
        </w:rPr>
      </w:pPr>
      <w:r w:rsidRPr="009E46F2">
        <w:rPr>
          <w:rFonts w:ascii="Times New Roman" w:hAnsi="Times New Roman"/>
          <w:iCs/>
          <w:color w:val="000000"/>
          <w:sz w:val="28"/>
          <w:szCs w:val="28"/>
          <w:shd w:val="clear" w:color="auto" w:fill="FFFFFF"/>
          <w:lang w:val="ru-RU"/>
        </w:rPr>
        <w:t xml:space="preserve">познакомиться с </w:t>
      </w:r>
      <w:r>
        <w:rPr>
          <w:rFonts w:ascii="Times New Roman" w:hAnsi="Times New Roman"/>
          <w:iCs/>
          <w:color w:val="000000"/>
          <w:sz w:val="28"/>
          <w:szCs w:val="28"/>
          <w:shd w:val="clear" w:color="auto" w:fill="FFFFFF"/>
          <w:lang w:val="ru-RU"/>
        </w:rPr>
        <w:t>последовательностью действий</w:t>
      </w:r>
      <w:r w:rsidRPr="009E46F2">
        <w:rPr>
          <w:rFonts w:ascii="Times New Roman" w:hAnsi="Times New Roman"/>
          <w:iCs/>
          <w:color w:val="000000"/>
          <w:sz w:val="28"/>
          <w:szCs w:val="28"/>
          <w:shd w:val="clear" w:color="auto" w:fill="FFFFFF"/>
          <w:lang w:val="ru-RU"/>
        </w:rPr>
        <w:t xml:space="preserve"> электрического тока на организм человека;</w:t>
      </w:r>
    </w:p>
    <w:p w:rsidR="00E74042" w:rsidRPr="009E46F2" w:rsidRDefault="00E74042" w:rsidP="00E74042">
      <w:pPr>
        <w:numPr>
          <w:ilvl w:val="0"/>
          <w:numId w:val="1"/>
        </w:numPr>
        <w:spacing w:line="276" w:lineRule="auto"/>
        <w:ind w:left="0" w:firstLine="709"/>
        <w:jc w:val="both"/>
        <w:rPr>
          <w:rFonts w:ascii="Times New Roman" w:hAnsi="Times New Roman"/>
          <w:sz w:val="28"/>
          <w:szCs w:val="28"/>
          <w:shd w:val="clear" w:color="auto" w:fill="FFFFFF"/>
          <w:lang w:val="ru-RU"/>
        </w:rPr>
      </w:pPr>
      <w:r>
        <w:rPr>
          <w:rFonts w:ascii="Times New Roman" w:hAnsi="Times New Roman"/>
          <w:iCs/>
          <w:color w:val="000000"/>
          <w:sz w:val="28"/>
          <w:szCs w:val="28"/>
          <w:shd w:val="clear" w:color="auto" w:fill="FFFFFF"/>
          <w:lang w:val="ru-RU"/>
        </w:rPr>
        <w:t>сформировать умения и навыки по оказанию помощи при действии</w:t>
      </w:r>
      <w:r w:rsidRPr="009E46F2">
        <w:rPr>
          <w:rFonts w:ascii="Times New Roman" w:hAnsi="Times New Roman"/>
          <w:iCs/>
          <w:color w:val="000000"/>
          <w:sz w:val="28"/>
          <w:szCs w:val="28"/>
          <w:shd w:val="clear" w:color="auto" w:fill="FFFFFF"/>
          <w:lang w:val="ru-RU"/>
        </w:rPr>
        <w:t xml:space="preserve"> электрического тока на организм человека;</w:t>
      </w:r>
    </w:p>
    <w:p w:rsidR="00E74042" w:rsidRPr="002578DF" w:rsidRDefault="00E74042" w:rsidP="00E74042">
      <w:pPr>
        <w:spacing w:line="276" w:lineRule="auto"/>
        <w:jc w:val="both"/>
        <w:rPr>
          <w:rFonts w:ascii="Times New Roman" w:hAnsi="Times New Roman"/>
          <w:sz w:val="28"/>
          <w:szCs w:val="28"/>
          <w:shd w:val="clear" w:color="auto" w:fill="FFFFFF"/>
          <w:lang w:val="ru-RU"/>
        </w:rPr>
      </w:pPr>
    </w:p>
    <w:p w:rsidR="00E74042" w:rsidRDefault="00E74042" w:rsidP="00E74042">
      <w:pPr>
        <w:jc w:val="center"/>
        <w:rPr>
          <w:rFonts w:ascii="Times New Roman" w:hAnsi="Times New Roman"/>
          <w:b/>
          <w:sz w:val="28"/>
          <w:szCs w:val="28"/>
          <w:shd w:val="clear" w:color="auto" w:fill="FFFFFF"/>
          <w:lang w:val="ru-RU"/>
        </w:rPr>
      </w:pPr>
      <w:r w:rsidRPr="009F73B1">
        <w:rPr>
          <w:rFonts w:ascii="Times New Roman" w:hAnsi="Times New Roman"/>
          <w:b/>
          <w:sz w:val="28"/>
          <w:szCs w:val="28"/>
          <w:shd w:val="clear" w:color="auto" w:fill="FFFFFF"/>
          <w:lang w:val="ru-RU"/>
        </w:rPr>
        <w:t>Тема «Разработка алг</w:t>
      </w:r>
      <w:r>
        <w:rPr>
          <w:rFonts w:ascii="Times New Roman" w:hAnsi="Times New Roman"/>
          <w:b/>
          <w:sz w:val="28"/>
          <w:szCs w:val="28"/>
          <w:shd w:val="clear" w:color="auto" w:fill="FFFFFF"/>
          <w:lang w:val="ru-RU"/>
        </w:rPr>
        <w:t>оритма действий при воздействии</w:t>
      </w:r>
    </w:p>
    <w:p w:rsidR="00E74042" w:rsidRPr="009F73B1" w:rsidRDefault="00E74042" w:rsidP="00E74042">
      <w:pPr>
        <w:jc w:val="center"/>
        <w:rPr>
          <w:rFonts w:ascii="Times New Roman" w:hAnsi="Times New Roman"/>
          <w:b/>
          <w:sz w:val="28"/>
          <w:szCs w:val="28"/>
          <w:shd w:val="clear" w:color="auto" w:fill="FFFFFF"/>
          <w:lang w:val="ru-RU"/>
        </w:rPr>
      </w:pPr>
      <w:r w:rsidRPr="009F73B1">
        <w:rPr>
          <w:rFonts w:ascii="Times New Roman" w:hAnsi="Times New Roman"/>
          <w:b/>
          <w:sz w:val="28"/>
          <w:szCs w:val="28"/>
          <w:shd w:val="clear" w:color="auto" w:fill="FFFFFF"/>
          <w:lang w:val="ru-RU"/>
        </w:rPr>
        <w:t>электриче</w:t>
      </w:r>
      <w:r>
        <w:rPr>
          <w:rFonts w:ascii="Times New Roman" w:hAnsi="Times New Roman"/>
          <w:b/>
          <w:sz w:val="28"/>
          <w:szCs w:val="28"/>
          <w:shd w:val="clear" w:color="auto" w:fill="FFFFFF"/>
          <w:lang w:val="ru-RU"/>
        </w:rPr>
        <w:t>ского тока на организм человека»</w:t>
      </w:r>
    </w:p>
    <w:p w:rsidR="00E74042" w:rsidRDefault="00E74042" w:rsidP="00E74042">
      <w:pPr>
        <w:spacing w:line="23" w:lineRule="atLeast"/>
        <w:ind w:firstLine="709"/>
        <w:jc w:val="both"/>
        <w:rPr>
          <w:rFonts w:ascii="Times New Roman" w:hAnsi="Times New Roman"/>
          <w:b/>
          <w:sz w:val="28"/>
          <w:szCs w:val="28"/>
          <w:lang w:val="ru-RU"/>
        </w:rPr>
      </w:pPr>
    </w:p>
    <w:p w:rsidR="00E74042" w:rsidRPr="009E46F2" w:rsidRDefault="00E74042" w:rsidP="00E74042">
      <w:pPr>
        <w:spacing w:line="23" w:lineRule="atLeast"/>
        <w:ind w:firstLine="709"/>
        <w:jc w:val="both"/>
        <w:rPr>
          <w:rFonts w:ascii="Times New Roman" w:hAnsi="Times New Roman"/>
          <w:sz w:val="28"/>
          <w:szCs w:val="28"/>
          <w:lang w:val="ru-RU"/>
        </w:rPr>
      </w:pPr>
      <w:r w:rsidRPr="009E46F2">
        <w:rPr>
          <w:rFonts w:ascii="Times New Roman" w:hAnsi="Times New Roman"/>
          <w:b/>
          <w:sz w:val="28"/>
          <w:szCs w:val="28"/>
          <w:lang w:val="ru-RU"/>
        </w:rPr>
        <w:t>Задания для самостоятельной подготовки.</w:t>
      </w:r>
      <w:r w:rsidRPr="009E46F2">
        <w:rPr>
          <w:rFonts w:ascii="Times New Roman" w:hAnsi="Times New Roman"/>
          <w:sz w:val="28"/>
          <w:szCs w:val="28"/>
          <w:lang w:val="ru-RU"/>
        </w:rPr>
        <w:t xml:space="preserve"> Изучить методические указания к выполнению практической работы.</w:t>
      </w:r>
    </w:p>
    <w:p w:rsidR="00E74042" w:rsidRPr="002578DF" w:rsidRDefault="00E74042" w:rsidP="00E74042">
      <w:pPr>
        <w:spacing w:line="23" w:lineRule="atLeast"/>
        <w:ind w:firstLine="709"/>
        <w:jc w:val="both"/>
        <w:rPr>
          <w:rFonts w:ascii="Times New Roman" w:hAnsi="Times New Roman"/>
          <w:b/>
          <w:sz w:val="28"/>
          <w:szCs w:val="28"/>
          <w:lang w:val="ru-RU"/>
        </w:rPr>
      </w:pPr>
      <w:r>
        <w:rPr>
          <w:rFonts w:ascii="Times New Roman" w:hAnsi="Times New Roman"/>
          <w:b/>
          <w:sz w:val="28"/>
          <w:szCs w:val="28"/>
          <w:lang w:val="ru-RU"/>
        </w:rPr>
        <w:t>Подготовить отчет:</w:t>
      </w:r>
    </w:p>
    <w:p w:rsidR="00E74042" w:rsidRPr="002578DF" w:rsidRDefault="00E74042" w:rsidP="00E74042">
      <w:pPr>
        <w:spacing w:line="23" w:lineRule="atLeast"/>
        <w:ind w:firstLine="709"/>
        <w:jc w:val="both"/>
        <w:rPr>
          <w:rFonts w:ascii="Times New Roman" w:hAnsi="Times New Roman"/>
          <w:sz w:val="28"/>
          <w:szCs w:val="28"/>
          <w:lang w:val="ru-RU"/>
        </w:rPr>
      </w:pPr>
      <w:r w:rsidRPr="002578DF">
        <w:rPr>
          <w:rFonts w:ascii="Times New Roman" w:hAnsi="Times New Roman"/>
          <w:sz w:val="28"/>
          <w:szCs w:val="28"/>
          <w:lang w:val="ru-RU"/>
        </w:rPr>
        <w:t xml:space="preserve">В </w:t>
      </w:r>
      <w:r>
        <w:rPr>
          <w:rFonts w:ascii="Times New Roman" w:hAnsi="Times New Roman"/>
          <w:sz w:val="28"/>
          <w:szCs w:val="28"/>
          <w:lang w:val="ru-RU"/>
        </w:rPr>
        <w:t xml:space="preserve">отчете </w:t>
      </w:r>
      <w:r w:rsidRPr="002578DF">
        <w:rPr>
          <w:rFonts w:ascii="Times New Roman" w:hAnsi="Times New Roman"/>
          <w:sz w:val="28"/>
          <w:szCs w:val="28"/>
          <w:lang w:val="ru-RU"/>
        </w:rPr>
        <w:t>до</w:t>
      </w:r>
      <w:r>
        <w:rPr>
          <w:rFonts w:ascii="Times New Roman" w:hAnsi="Times New Roman"/>
          <w:sz w:val="28"/>
          <w:szCs w:val="28"/>
          <w:lang w:val="ru-RU"/>
        </w:rPr>
        <w:t>лжны быть отражены: цель работы</w:t>
      </w:r>
      <w:r w:rsidRPr="002578DF">
        <w:rPr>
          <w:rFonts w:ascii="Times New Roman" w:hAnsi="Times New Roman"/>
          <w:sz w:val="28"/>
          <w:szCs w:val="28"/>
          <w:lang w:val="ru-RU"/>
        </w:rPr>
        <w:t>, основные понятия и определения</w:t>
      </w:r>
      <w:r>
        <w:rPr>
          <w:rFonts w:ascii="Times New Roman" w:hAnsi="Times New Roman"/>
          <w:sz w:val="28"/>
          <w:szCs w:val="28"/>
          <w:lang w:val="ru-RU"/>
        </w:rPr>
        <w:t>, алгоритм действий при оказании помощи пострадавшему, вывод</w:t>
      </w:r>
      <w:r w:rsidRPr="002578DF">
        <w:rPr>
          <w:rFonts w:ascii="Times New Roman" w:hAnsi="Times New Roman"/>
          <w:sz w:val="28"/>
          <w:szCs w:val="28"/>
          <w:lang w:val="ru-RU"/>
        </w:rPr>
        <w:t>.</w:t>
      </w:r>
    </w:p>
    <w:p w:rsidR="00E74042" w:rsidRPr="009E46F2" w:rsidRDefault="00E74042" w:rsidP="00E74042">
      <w:pPr>
        <w:spacing w:line="23" w:lineRule="atLeast"/>
        <w:jc w:val="both"/>
        <w:rPr>
          <w:rFonts w:ascii="Times New Roman" w:hAnsi="Times New Roman"/>
          <w:sz w:val="28"/>
          <w:szCs w:val="28"/>
          <w:lang w:val="ru-RU"/>
        </w:rPr>
      </w:pPr>
    </w:p>
    <w:p w:rsidR="00E74042" w:rsidRDefault="00E74042" w:rsidP="00E74042">
      <w:pPr>
        <w:spacing w:line="23" w:lineRule="atLeast"/>
        <w:ind w:firstLine="709"/>
        <w:jc w:val="both"/>
        <w:rPr>
          <w:rFonts w:ascii="Times New Roman" w:hAnsi="Times New Roman"/>
          <w:b/>
          <w:sz w:val="28"/>
          <w:szCs w:val="28"/>
          <w:lang w:val="ru-RU"/>
        </w:rPr>
      </w:pPr>
    </w:p>
    <w:p w:rsidR="00E74042" w:rsidRPr="002578DF" w:rsidRDefault="00E74042" w:rsidP="00E74042">
      <w:pPr>
        <w:spacing w:line="23" w:lineRule="atLeast"/>
        <w:ind w:firstLine="709"/>
        <w:jc w:val="both"/>
        <w:rPr>
          <w:rFonts w:ascii="Times New Roman" w:hAnsi="Times New Roman"/>
          <w:b/>
          <w:sz w:val="28"/>
          <w:szCs w:val="28"/>
          <w:lang w:val="ru-RU"/>
        </w:rPr>
      </w:pPr>
      <w:r w:rsidRPr="00E74042">
        <w:rPr>
          <w:rFonts w:ascii="Times New Roman" w:hAnsi="Times New Roman"/>
          <w:b/>
          <w:sz w:val="28"/>
          <w:szCs w:val="28"/>
          <w:lang w:val="ru-RU"/>
        </w:rPr>
        <w:t>1. Основные теоретические положения</w:t>
      </w:r>
    </w:p>
    <w:p w:rsidR="00E74042" w:rsidRPr="009E46F2" w:rsidRDefault="00E74042" w:rsidP="00E74042">
      <w:pPr>
        <w:ind w:firstLine="709"/>
        <w:jc w:val="both"/>
        <w:outlineLvl w:val="0"/>
        <w:rPr>
          <w:rFonts w:ascii="Times New Roman" w:eastAsia="Times New Roman" w:hAnsi="Times New Roman"/>
          <w:color w:val="222222"/>
          <w:kern w:val="36"/>
          <w:sz w:val="28"/>
          <w:szCs w:val="28"/>
          <w:lang w:val="ru-RU" w:eastAsia="ru-RU" w:bidi="ar-SA"/>
        </w:rPr>
      </w:pPr>
      <w:r w:rsidRPr="009E46F2">
        <w:rPr>
          <w:rFonts w:ascii="Times New Roman" w:eastAsia="Times New Roman" w:hAnsi="Times New Roman"/>
          <w:color w:val="222222"/>
          <w:kern w:val="36"/>
          <w:sz w:val="28"/>
          <w:szCs w:val="28"/>
          <w:lang w:val="ru-RU" w:eastAsia="ru-RU" w:bidi="ar-SA"/>
        </w:rPr>
        <w:lastRenderedPageBreak/>
        <w:t>Оказание первой помощи пострадавшему от действия электрического тока</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Первая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 От того, насколько умело и быстро оказана первая помощь, зависит жизнь пострадавшего и, как правило, успех последующего лечения. Поэтому каждый должен знать, как оказывать первую помощь, и уметь оказать ее пострадавшему и себе.</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Последовательность действий при оказании первой помощи пострадавшему:</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устранение воздействия на организм пострадавшего опасных и вредных факторов (освобождение его от действия электрического тока, вынос из зараженной атмосферы, гашение горящей одежды, извлечение из воды и т.п.);</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оценка состояния пострадавшего;</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определение характера травмы, создающей наибольшую угрозу для жизни пострадавшего, и последовательности действий по его спасению;</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т.д.);</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поддержание основных жизненных функций пострадавшего до прибытия медицинского персонала;</w:t>
      </w:r>
    </w:p>
    <w:p w:rsidR="00E74042" w:rsidRPr="009E46F2" w:rsidRDefault="00E74042" w:rsidP="00E74042">
      <w:pPr>
        <w:numPr>
          <w:ilvl w:val="0"/>
          <w:numId w:val="2"/>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вызов скорой медицинской помощи или врача либо принятие мер для транспортировки пострадавшего в ближайшее лечебное учреждение.</w:t>
      </w:r>
    </w:p>
    <w:p w:rsidR="00E74042" w:rsidRPr="009E46F2" w:rsidRDefault="00E74042" w:rsidP="00E74042">
      <w:pPr>
        <w:shd w:val="clear" w:color="auto" w:fill="FFFFFF"/>
        <w:spacing w:line="288" w:lineRule="atLeast"/>
        <w:ind w:firstLine="709"/>
        <w:jc w:val="both"/>
        <w:outlineLvl w:val="1"/>
        <w:rPr>
          <w:rFonts w:ascii="Times New Roman" w:eastAsia="Times New Roman" w:hAnsi="Times New Roman"/>
          <w:color w:val="222222"/>
          <w:sz w:val="28"/>
          <w:szCs w:val="28"/>
          <w:lang w:val="ru-RU" w:eastAsia="ru-RU" w:bidi="ar-SA"/>
        </w:rPr>
      </w:pPr>
      <w:r w:rsidRPr="009E46F2">
        <w:rPr>
          <w:rFonts w:ascii="Times New Roman" w:eastAsia="Times New Roman" w:hAnsi="Times New Roman"/>
          <w:bCs/>
          <w:color w:val="008000"/>
          <w:sz w:val="28"/>
          <w:szCs w:val="28"/>
          <w:lang w:val="ru-RU" w:eastAsia="ru-RU" w:bidi="ar-SA"/>
        </w:rPr>
        <w:t>Освобождение от действия электрического тока.</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При поражении электрическим током необходимо как можно быстрее освободить пострадавшего от действия тока, так как от продолжительности его действия на организм зависит тяжесть электротравмы. Отключить электроустановку можно с помощью выключателя, рубильника или другого отключающего аппарата, а также путем снятия предохранителей, разъема штепсельного соединения, создания искусственного короткого замыкания на воздушной линии (ВЛ) «набросом» и т.п.</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Если отсутствует возможность быстрого отключения электроустановки, то необходимо принять меры к отделению пострадавшего от токоведущих частей, к которым он прикасается. При этом во всех случаях оказывающий помощь не должен прикасаться к пострадавшему без применения надлежащих мер предосторожности, так как это опасно для жизни. Он должен также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i/>
          <w:iCs/>
          <w:color w:val="000000"/>
          <w:sz w:val="28"/>
          <w:szCs w:val="28"/>
          <w:lang w:val="ru-RU" w:eastAsia="ru-RU" w:bidi="ar-SA"/>
        </w:rPr>
        <w:lastRenderedPageBreak/>
        <w:t>При напряжении до 1000 В </w:t>
      </w:r>
      <w:r w:rsidRPr="009E46F2">
        <w:rPr>
          <w:rFonts w:ascii="Times New Roman" w:eastAsia="Times New Roman" w:hAnsi="Times New Roman"/>
          <w:bCs/>
          <w:color w:val="000000"/>
          <w:sz w:val="28"/>
          <w:szCs w:val="28"/>
          <w:lang w:val="ru-RU" w:eastAsia="ru-RU" w:bidi="ar-SA"/>
        </w:rPr>
        <w:t>для отделения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оттянуть пострадавшего от токоведущих частей за одежду, избегая при этом прикосновения к окружающим металлическим предметам и частям тела пострадавшего, не прикрытым одеждой. 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ковер, прорезиненную материю (плащ) или просто сухую материю. Можно также изолировать себя, встав на резиновый ковер, сухую доску или какую-либо не проводящую электрический ток подстилку, сверток сухой одежды и т.п. При отделении пострадавшего от токоведущих частей следует действовать одной рукой.</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Если электрический ток проходит в землю через пострадавшего и он судорожно сжимает в руке токоведущий элемент, можно перерубить провод топором с сухой деревянной рукояткой или сделать разрыв, применяя инструмент с изолирующими рукоятками. Перерубать провода необходимо пофазно, т.е. разрубать провод каждой фазы отдельно.</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i/>
          <w:iCs/>
          <w:color w:val="000000"/>
          <w:sz w:val="28"/>
          <w:szCs w:val="28"/>
          <w:lang w:val="ru-RU" w:eastAsia="ru-RU" w:bidi="ar-SA"/>
        </w:rPr>
        <w:t>При напряжении выше 1000 В </w:t>
      </w:r>
      <w:r w:rsidRPr="009E46F2">
        <w:rPr>
          <w:rFonts w:ascii="Times New Roman" w:eastAsia="Times New Roman" w:hAnsi="Times New Roman"/>
          <w:bCs/>
          <w:color w:val="000000"/>
          <w:sz w:val="28"/>
          <w:szCs w:val="28"/>
          <w:lang w:val="ru-RU" w:eastAsia="ru-RU" w:bidi="ar-SA"/>
        </w:rPr>
        <w:t>для отделения пострадавшего от токоведущих частей необходимо использовать средства защиты: надеть диэлектрические перчатки и ботвы и действовать штангой или изолирующими клещами, рассчитанными на соответствующее напряжение. На ВЛ 6-20 кВ, когда нельзя быстро отключить их со стороны питания, надо создать искусственное короткое замыкание для отключения ВЛ. Для этого на провода ВЛ надо набросить гибкий неизолированный проводник, который должен иметь достаточное сечение во избежание перегорания при прохождении через него тока короткого замыкания. Перед тем как набросить проводник, один его конец надо заземлить (присоединить к телу металлической опоры, заземляющему спуску или отдельному заземлителю и др.), а на другой конец для удобства наброса желательно прикрепить груз. При набросе проводника надо пользоваться диэлектрическими перчатками и ботами.</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Оказывающему помощь необходимо помнить об опасности напряжения шага, если токоведущая часть лежит на земле. Перемещаться в этой зоне нужно с особой осторожностью, используя средства защиты для изоляции от земли (диэлектрические галоши, боты, ковры, изолирующие подставки) или предметы, плохо проводящие электрический ток (сухие доски, бревна). Без средств защиты перемещаться в зоне растекания тока замыкания на землю следует, передвигая ступни ног по земле и не отрывая их одну от другой. После отделения пострадавшего от токоведущих частей следует вынести его из этой зоны на расстояние не менее 8м от токоведущей части.</w:t>
      </w:r>
    </w:p>
    <w:p w:rsidR="00E74042" w:rsidRPr="009E46F2" w:rsidRDefault="00E74042" w:rsidP="00E74042">
      <w:pPr>
        <w:shd w:val="clear" w:color="auto" w:fill="FFFFFF"/>
        <w:spacing w:line="288" w:lineRule="atLeast"/>
        <w:ind w:firstLine="709"/>
        <w:jc w:val="both"/>
        <w:outlineLvl w:val="1"/>
        <w:rPr>
          <w:rFonts w:ascii="Times New Roman" w:eastAsia="Times New Roman" w:hAnsi="Times New Roman"/>
          <w:color w:val="222222"/>
          <w:sz w:val="28"/>
          <w:szCs w:val="28"/>
          <w:lang w:val="ru-RU" w:eastAsia="ru-RU" w:bidi="ar-SA"/>
        </w:rPr>
      </w:pPr>
      <w:r w:rsidRPr="009E46F2">
        <w:rPr>
          <w:rFonts w:ascii="Times New Roman" w:eastAsia="Times New Roman" w:hAnsi="Times New Roman"/>
          <w:bCs/>
          <w:color w:val="008000"/>
          <w:sz w:val="28"/>
          <w:szCs w:val="28"/>
          <w:lang w:val="ru-RU" w:eastAsia="ru-RU" w:bidi="ar-SA"/>
        </w:rPr>
        <w:t>Оказание первой помощи</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lastRenderedPageBreak/>
        <w:t>Способы оказания первой помощи зависят от состояния пострадавшего. Признаки, по которым можно быстро определить состояние здоровья пострадавшего, следующие:</w:t>
      </w:r>
    </w:p>
    <w:p w:rsidR="00E74042" w:rsidRPr="009E46F2" w:rsidRDefault="00E74042" w:rsidP="00E74042">
      <w:pPr>
        <w:numPr>
          <w:ilvl w:val="0"/>
          <w:numId w:val="3"/>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сознание: ясное, отсутствует, нарушено (пострадавший заторможен или возбужден);</w:t>
      </w:r>
    </w:p>
    <w:p w:rsidR="00E74042" w:rsidRPr="009E46F2" w:rsidRDefault="00E74042" w:rsidP="00E74042">
      <w:pPr>
        <w:numPr>
          <w:ilvl w:val="0"/>
          <w:numId w:val="3"/>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цвет кожных покровов и видимых слизистых оболочек (губ, глаз): розовые, синюшные, бледные;</w:t>
      </w:r>
    </w:p>
    <w:p w:rsidR="00E74042" w:rsidRPr="009E46F2" w:rsidRDefault="00E74042" w:rsidP="00E74042">
      <w:pPr>
        <w:numPr>
          <w:ilvl w:val="0"/>
          <w:numId w:val="3"/>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дыхание: нормальное, отсутствует, нарушено (неправильное, поверхностное, хрипящее);</w:t>
      </w:r>
    </w:p>
    <w:p w:rsidR="00E74042" w:rsidRPr="009E46F2" w:rsidRDefault="00E74042" w:rsidP="00E74042">
      <w:pPr>
        <w:numPr>
          <w:ilvl w:val="0"/>
          <w:numId w:val="3"/>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пульс на сонных артериях: хорошо определяется (ритм правильный или неправильный), плохо определяется, отсутствует;</w:t>
      </w:r>
    </w:p>
    <w:p w:rsidR="00E74042" w:rsidRPr="009E46F2" w:rsidRDefault="00E74042" w:rsidP="00E74042">
      <w:pPr>
        <w:numPr>
          <w:ilvl w:val="0"/>
          <w:numId w:val="3"/>
        </w:numPr>
        <w:shd w:val="clear" w:color="auto" w:fill="FFFFFF"/>
        <w:spacing w:line="227" w:lineRule="atLeast"/>
        <w:ind w:left="0"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зрачки: расширенные, суженные;</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 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вперед так, чтобы нижние зубы стояли впереди верхних. Поддерживать ее в таком положении следует, пока не прекратится западание языка. Если пострадавший дышит очень редко и судорожно, но у него прощупывается пульс, надо сразу же начать делать искусственное дыхание.</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Если у пострадавшего отсутствуют сознание, пульс, дыхание, кожный покров синюшный, а зрачки расширенные, следует немедленно приступить к восстановлению жизненных функций организма путем проведения искусственного дыхания и наружного массажа сердца.</w:t>
      </w:r>
    </w:p>
    <w:p w:rsidR="00E74042" w:rsidRPr="009E46F2" w:rsidRDefault="00E74042" w:rsidP="00E74042">
      <w:pPr>
        <w:shd w:val="clear" w:color="auto" w:fill="FFFFFF"/>
        <w:spacing w:line="288" w:lineRule="atLeast"/>
        <w:ind w:firstLine="709"/>
        <w:jc w:val="both"/>
        <w:outlineLvl w:val="1"/>
        <w:rPr>
          <w:rFonts w:ascii="Times New Roman" w:eastAsia="Times New Roman" w:hAnsi="Times New Roman"/>
          <w:color w:val="222222"/>
          <w:sz w:val="28"/>
          <w:szCs w:val="28"/>
          <w:lang w:val="ru-RU" w:eastAsia="ru-RU" w:bidi="ar-SA"/>
        </w:rPr>
      </w:pPr>
      <w:r w:rsidRPr="009E46F2">
        <w:rPr>
          <w:rFonts w:ascii="Times New Roman" w:eastAsia="Times New Roman" w:hAnsi="Times New Roman"/>
          <w:bCs/>
          <w:color w:val="008000"/>
          <w:sz w:val="28"/>
          <w:szCs w:val="28"/>
          <w:lang w:val="ru-RU" w:eastAsia="ru-RU" w:bidi="ar-SA"/>
        </w:rPr>
        <w:t>Искусственное дыхание.</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Искусственное дыхание проводится в тех случаях, когда пострадавший не дышит или дышит очень плохо (редко, судорожно, как бы со всхлипыванием), а так</w:t>
      </w:r>
      <w:r>
        <w:rPr>
          <w:rFonts w:ascii="Times New Roman" w:eastAsia="Times New Roman" w:hAnsi="Times New Roman"/>
          <w:bCs/>
          <w:color w:val="000000"/>
          <w:sz w:val="28"/>
          <w:szCs w:val="28"/>
          <w:lang w:val="ru-RU" w:eastAsia="ru-RU" w:bidi="ar-SA"/>
        </w:rPr>
        <w:t xml:space="preserve"> </w:t>
      </w:r>
      <w:r w:rsidRPr="009E46F2">
        <w:rPr>
          <w:rFonts w:ascii="Times New Roman" w:eastAsia="Times New Roman" w:hAnsi="Times New Roman"/>
          <w:bCs/>
          <w:color w:val="000000"/>
          <w:sz w:val="28"/>
          <w:szCs w:val="28"/>
          <w:lang w:val="ru-RU" w:eastAsia="ru-RU" w:bidi="ar-SA"/>
        </w:rPr>
        <w:t>же если его дыхание постоянно ухудшается независимо от того, чем это вызвано: поражением электрическим током, отравлением, утоплением и др.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 xml:space="preserve">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соскользнувшие протезы, песок, ил, трава, если человек тонул), которые необходимо удалить указательным пальцем, обернутым платком (тканью) или бинтом, повернув голову пострадавшего набок. После этого </w:t>
      </w:r>
      <w:r w:rsidRPr="009E46F2">
        <w:rPr>
          <w:rFonts w:ascii="Times New Roman" w:eastAsia="Times New Roman" w:hAnsi="Times New Roman"/>
          <w:bCs/>
          <w:color w:val="000000"/>
          <w:sz w:val="28"/>
          <w:szCs w:val="28"/>
          <w:lang w:val="ru-RU" w:eastAsia="ru-RU" w:bidi="ar-SA"/>
        </w:rPr>
        <w:lastRenderedPageBreak/>
        <w:t>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вдыхая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Для того чтобы выдох был более глубоким, можно несильным нажатием руки на грудную клетку помочь воздуху выйти из легких пострадавшего.</w:t>
      </w:r>
    </w:p>
    <w:p w:rsidR="00E74042" w:rsidRPr="009E46F2" w:rsidRDefault="00E74042" w:rsidP="00E74042">
      <w:pPr>
        <w:shd w:val="clear" w:color="auto" w:fill="FFFFFF"/>
        <w:spacing w:line="288" w:lineRule="atLeast"/>
        <w:ind w:firstLine="709"/>
        <w:jc w:val="both"/>
        <w:outlineLvl w:val="1"/>
        <w:rPr>
          <w:rFonts w:ascii="Times New Roman" w:eastAsia="Times New Roman" w:hAnsi="Times New Roman"/>
          <w:color w:val="222222"/>
          <w:sz w:val="28"/>
          <w:szCs w:val="28"/>
          <w:lang w:val="ru-RU" w:eastAsia="ru-RU" w:bidi="ar-SA"/>
        </w:rPr>
      </w:pPr>
      <w:r w:rsidRPr="009E46F2">
        <w:rPr>
          <w:rFonts w:ascii="Times New Roman" w:eastAsia="Times New Roman" w:hAnsi="Times New Roman"/>
          <w:bCs/>
          <w:color w:val="008000"/>
          <w:sz w:val="28"/>
          <w:szCs w:val="28"/>
          <w:lang w:val="ru-RU" w:eastAsia="ru-RU" w:bidi="ar-SA"/>
        </w:rPr>
        <w:t>Наружный массаж сердца.</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Если отсутствует не только дыхание, но и пульс на сонной артерии, одного искусственного дыхания при оказании помощи недостаточно, так как кислород из легких не может переноситься кровью к другим органам и тканям. В этом случае необходимо возобновить кровообращение искусственным путем, для чего следует проводить наружный массаж сердца. Показанием к проведению реанимационных мероприятий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w:t>
      </w:r>
      <w:r>
        <w:rPr>
          <w:rFonts w:ascii="Times New Roman" w:eastAsia="Times New Roman" w:hAnsi="Times New Roman"/>
          <w:bCs/>
          <w:color w:val="000000"/>
          <w:sz w:val="28"/>
          <w:szCs w:val="28"/>
          <w:lang w:val="ru-RU" w:eastAsia="ru-RU" w:bidi="ar-SA"/>
        </w:rPr>
        <w:t>е: скамью, пол, в крайнем случаи</w:t>
      </w:r>
      <w:r w:rsidRPr="009E46F2">
        <w:rPr>
          <w:rFonts w:ascii="Times New Roman" w:eastAsia="Times New Roman" w:hAnsi="Times New Roman"/>
          <w:bCs/>
          <w:color w:val="000000"/>
          <w:sz w:val="28"/>
          <w:szCs w:val="28"/>
          <w:lang w:val="ru-RU" w:eastAsia="ru-RU" w:bidi="ar-SA"/>
        </w:rPr>
        <w:t xml:space="preserve"> подложить под спину доску.</w:t>
      </w:r>
    </w:p>
    <w:p w:rsidR="00E74042" w:rsidRPr="009E46F2" w:rsidRDefault="00E74042" w:rsidP="00E74042">
      <w:pPr>
        <w:shd w:val="clear" w:color="auto" w:fill="FFFFFF"/>
        <w:ind w:firstLine="709"/>
        <w:jc w:val="both"/>
        <w:rPr>
          <w:rFonts w:ascii="Times New Roman" w:eastAsia="Times New Roman" w:hAnsi="Times New Roman"/>
          <w:color w:val="333333"/>
          <w:sz w:val="28"/>
          <w:szCs w:val="28"/>
          <w:lang w:val="ru-RU" w:eastAsia="ru-RU" w:bidi="ar-SA"/>
        </w:rPr>
      </w:pPr>
      <w:r w:rsidRPr="009E46F2">
        <w:rPr>
          <w:rFonts w:ascii="Times New Roman" w:eastAsia="Times New Roman" w:hAnsi="Times New Roman"/>
          <w:bCs/>
          <w:color w:val="000000"/>
          <w:sz w:val="28"/>
          <w:szCs w:val="28"/>
          <w:lang w:val="ru-RU" w:eastAsia="ru-RU" w:bidi="ar-SA"/>
        </w:rPr>
        <w:t>Если помощь оказывает один человек, он располагается сбоку от пострадавшего, и, наклонившись, делает дав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 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E74042" w:rsidRDefault="00E74042" w:rsidP="00E74042">
      <w:pPr>
        <w:shd w:val="clear" w:color="auto" w:fill="FFFFFF"/>
        <w:ind w:firstLine="709"/>
        <w:jc w:val="both"/>
        <w:rPr>
          <w:rFonts w:ascii="Times New Roman" w:eastAsia="Times New Roman" w:hAnsi="Times New Roman"/>
          <w:bCs/>
          <w:color w:val="000000"/>
          <w:sz w:val="28"/>
          <w:szCs w:val="28"/>
          <w:lang w:val="ru-RU" w:eastAsia="ru-RU" w:bidi="ar-SA"/>
        </w:rPr>
      </w:pPr>
      <w:r w:rsidRPr="009E46F2">
        <w:rPr>
          <w:rFonts w:ascii="Times New Roman" w:eastAsia="Times New Roman" w:hAnsi="Times New Roman"/>
          <w:bCs/>
          <w:color w:val="000000"/>
          <w:sz w:val="28"/>
          <w:szCs w:val="28"/>
          <w:lang w:val="ru-RU" w:eastAsia="ru-RU" w:bidi="ar-SA"/>
        </w:rPr>
        <w:t>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и т.д. За минуту необходимо сделать не менее 60 надавливаний и 12 вдуваний, т.е. выполнить 72 манипуляции, поэтому темп реанимационных мероприятий должен быть высоким. При участии в реанимации двух человек соотношение «дыхание-</w:t>
      </w:r>
      <w:r w:rsidRPr="009E46F2">
        <w:rPr>
          <w:rFonts w:ascii="Times New Roman" w:eastAsia="Times New Roman" w:hAnsi="Times New Roman"/>
          <w:bCs/>
          <w:color w:val="000000"/>
          <w:sz w:val="28"/>
          <w:szCs w:val="28"/>
          <w:lang w:val="ru-RU" w:eastAsia="ru-RU" w:bidi="ar-SA"/>
        </w:rPr>
        <w:lastRenderedPageBreak/>
        <w:t>массаж» составляет 1:5, т.е. после одного глубокого вдувания проводится пять надавливаний на грудную клетку.</w:t>
      </w:r>
    </w:p>
    <w:p w:rsidR="00E74042" w:rsidRDefault="00E74042" w:rsidP="00E74042">
      <w:pPr>
        <w:shd w:val="clear" w:color="auto" w:fill="FFFFFF"/>
        <w:ind w:firstLine="709"/>
        <w:jc w:val="both"/>
        <w:rPr>
          <w:rFonts w:ascii="Times New Roman" w:eastAsia="Times New Roman" w:hAnsi="Times New Roman"/>
          <w:bCs/>
          <w:color w:val="000000"/>
          <w:sz w:val="28"/>
          <w:szCs w:val="28"/>
          <w:lang w:val="ru-RU" w:eastAsia="ru-RU" w:bidi="ar-SA"/>
        </w:rPr>
      </w:pPr>
    </w:p>
    <w:p w:rsidR="00E74042" w:rsidRDefault="00E74042" w:rsidP="00E74042">
      <w:pPr>
        <w:shd w:val="clear" w:color="auto" w:fill="FFFFFF"/>
        <w:ind w:firstLine="709"/>
        <w:jc w:val="both"/>
        <w:rPr>
          <w:rFonts w:ascii="Times New Roman" w:eastAsia="Times New Roman" w:hAnsi="Times New Roman"/>
          <w:b/>
          <w:color w:val="333333"/>
          <w:sz w:val="28"/>
          <w:szCs w:val="28"/>
          <w:lang w:val="ru-RU" w:eastAsia="ru-RU" w:bidi="ar-SA"/>
        </w:rPr>
      </w:pPr>
      <w:r>
        <w:rPr>
          <w:rFonts w:ascii="Times New Roman" w:eastAsia="Times New Roman" w:hAnsi="Times New Roman"/>
          <w:b/>
          <w:color w:val="333333"/>
          <w:sz w:val="28"/>
          <w:szCs w:val="28"/>
          <w:lang w:val="ru-RU" w:eastAsia="ru-RU" w:bidi="ar-SA"/>
        </w:rPr>
        <w:t>Ответить на вопросы теста.</w:t>
      </w:r>
    </w:p>
    <w:p w:rsidR="00E74042" w:rsidRPr="009E46F2" w:rsidRDefault="00E74042" w:rsidP="00E74042">
      <w:pPr>
        <w:shd w:val="clear" w:color="auto" w:fill="FFFFFF"/>
        <w:ind w:firstLine="709"/>
        <w:jc w:val="both"/>
        <w:rPr>
          <w:rFonts w:ascii="Times New Roman" w:eastAsia="Times New Roman" w:hAnsi="Times New Roman"/>
          <w:b/>
          <w:color w:val="333333"/>
          <w:sz w:val="28"/>
          <w:szCs w:val="28"/>
          <w:lang w:val="ru-RU" w:eastAsia="ru-RU" w:bidi="ar-SA"/>
        </w:rPr>
      </w:pPr>
    </w:p>
    <w:p w:rsidR="00E74042" w:rsidRPr="004E6D3F" w:rsidRDefault="00E74042" w:rsidP="00E74042">
      <w:pPr>
        <w:pStyle w:val="a4"/>
        <w:shd w:val="clear" w:color="auto" w:fill="FFFFFF"/>
        <w:spacing w:before="0" w:beforeAutospacing="0" w:after="0" w:afterAutospacing="0"/>
        <w:ind w:firstLine="709"/>
        <w:jc w:val="both"/>
        <w:rPr>
          <w:b/>
          <w:color w:val="000000"/>
          <w:sz w:val="28"/>
          <w:szCs w:val="28"/>
        </w:rPr>
      </w:pPr>
      <w:r w:rsidRPr="004E6D3F">
        <w:rPr>
          <w:b/>
          <w:color w:val="000000"/>
          <w:sz w:val="28"/>
          <w:szCs w:val="28"/>
        </w:rPr>
        <w:t>1. Основные причины смерти при ударе током?</w:t>
      </w:r>
    </w:p>
    <w:p w:rsidR="00E74042" w:rsidRPr="00A351A1" w:rsidRDefault="00E74042" w:rsidP="00E74042">
      <w:pPr>
        <w:pStyle w:val="6"/>
        <w:shd w:val="clear" w:color="auto" w:fill="FFFFFF"/>
        <w:spacing w:before="0"/>
        <w:ind w:firstLine="709"/>
        <w:jc w:val="both"/>
        <w:rPr>
          <w:rFonts w:ascii="Times New Roman" w:hAnsi="Times New Roman" w:cs="Times New Roman"/>
          <w:color w:val="CCCCCC"/>
          <w:sz w:val="28"/>
          <w:szCs w:val="28"/>
          <w:lang w:val="ru-RU"/>
        </w:rPr>
      </w:pPr>
    </w:p>
    <w:p w:rsidR="00E74042" w:rsidRPr="009F73B1" w:rsidRDefault="00E74042" w:rsidP="00E74042">
      <w:pPr>
        <w:numPr>
          <w:ilvl w:val="0"/>
          <w:numId w:val="4"/>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остановка дыхания и остановка сердца</w:t>
      </w:r>
    </w:p>
    <w:p w:rsidR="00E74042" w:rsidRPr="00A351A1" w:rsidRDefault="00E74042" w:rsidP="00E74042">
      <w:pPr>
        <w:numPr>
          <w:ilvl w:val="0"/>
          <w:numId w:val="4"/>
        </w:numPr>
        <w:shd w:val="clear" w:color="auto" w:fill="FFFFFF"/>
        <w:ind w:left="0" w:firstLine="709"/>
        <w:jc w:val="both"/>
        <w:rPr>
          <w:rFonts w:ascii="Times New Roman" w:hAnsi="Times New Roman"/>
          <w:color w:val="000000"/>
          <w:sz w:val="28"/>
          <w:szCs w:val="28"/>
          <w:lang w:val="ru-RU"/>
        </w:rPr>
      </w:pPr>
      <w:r w:rsidRPr="00A351A1">
        <w:rPr>
          <w:rFonts w:ascii="Times New Roman" w:hAnsi="Times New Roman"/>
          <w:color w:val="000000"/>
          <w:sz w:val="28"/>
          <w:szCs w:val="28"/>
          <w:lang w:val="ru-RU"/>
        </w:rPr>
        <w:t>потеря сознания</w:t>
      </w:r>
    </w:p>
    <w:p w:rsidR="00E74042" w:rsidRPr="00A351A1" w:rsidRDefault="00E74042" w:rsidP="00E74042">
      <w:pPr>
        <w:numPr>
          <w:ilvl w:val="0"/>
          <w:numId w:val="4"/>
        </w:numPr>
        <w:shd w:val="clear" w:color="auto" w:fill="FFFFFF"/>
        <w:ind w:left="0" w:firstLine="709"/>
        <w:jc w:val="both"/>
        <w:rPr>
          <w:rFonts w:ascii="Times New Roman" w:hAnsi="Times New Roman"/>
          <w:color w:val="000000"/>
          <w:sz w:val="28"/>
          <w:szCs w:val="28"/>
          <w:lang w:val="ru-RU"/>
        </w:rPr>
      </w:pPr>
      <w:r w:rsidRPr="00A351A1">
        <w:rPr>
          <w:rFonts w:ascii="Times New Roman" w:hAnsi="Times New Roman"/>
          <w:color w:val="000000"/>
          <w:sz w:val="28"/>
          <w:szCs w:val="28"/>
          <w:lang w:val="ru-RU"/>
        </w:rPr>
        <w:t>поражение внутренних органов</w:t>
      </w:r>
    </w:p>
    <w:p w:rsidR="00E74042" w:rsidRPr="00A351A1" w:rsidRDefault="00E74042" w:rsidP="00E74042">
      <w:pPr>
        <w:shd w:val="clear" w:color="auto" w:fill="FFFFFF"/>
        <w:ind w:firstLine="709"/>
        <w:jc w:val="both"/>
        <w:rPr>
          <w:rFonts w:ascii="Times New Roman" w:hAnsi="Times New Roman"/>
          <w:color w:val="000000"/>
          <w:sz w:val="28"/>
          <w:szCs w:val="28"/>
          <w:lang w:val="ru-RU"/>
        </w:rPr>
      </w:pPr>
    </w:p>
    <w:p w:rsidR="00E74042" w:rsidRPr="009F73B1" w:rsidRDefault="00E74042" w:rsidP="00E74042">
      <w:pPr>
        <w:pStyle w:val="a4"/>
        <w:shd w:val="clear" w:color="auto" w:fill="FFFFFF"/>
        <w:spacing w:before="0" w:beforeAutospacing="0" w:after="0" w:afterAutospacing="0"/>
        <w:ind w:firstLine="709"/>
        <w:jc w:val="both"/>
        <w:rPr>
          <w:color w:val="000000"/>
          <w:sz w:val="28"/>
          <w:szCs w:val="28"/>
        </w:rPr>
      </w:pPr>
      <w:r>
        <w:rPr>
          <w:rStyle w:val="a5"/>
          <w:color w:val="000000"/>
          <w:sz w:val="28"/>
          <w:szCs w:val="28"/>
        </w:rPr>
        <w:t>2.</w:t>
      </w:r>
      <w:r w:rsidRPr="009F73B1">
        <w:rPr>
          <w:rStyle w:val="a5"/>
          <w:color w:val="000000"/>
          <w:sz w:val="28"/>
          <w:szCs w:val="28"/>
        </w:rPr>
        <w:t>Отчего зависит характер повреждений при поражении электрическим током?</w:t>
      </w:r>
    </w:p>
    <w:p w:rsidR="00E74042" w:rsidRPr="009F73B1" w:rsidRDefault="00E74042" w:rsidP="00E74042">
      <w:pPr>
        <w:numPr>
          <w:ilvl w:val="0"/>
          <w:numId w:val="5"/>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от повреждения на теле</w:t>
      </w:r>
    </w:p>
    <w:p w:rsidR="00E74042" w:rsidRPr="009F73B1" w:rsidRDefault="00E74042" w:rsidP="00E74042">
      <w:pPr>
        <w:numPr>
          <w:ilvl w:val="0"/>
          <w:numId w:val="5"/>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от вида и силы тока</w:t>
      </w:r>
    </w:p>
    <w:p w:rsidR="00E74042" w:rsidRPr="009F73B1" w:rsidRDefault="00E74042" w:rsidP="00E74042">
      <w:pPr>
        <w:numPr>
          <w:ilvl w:val="0"/>
          <w:numId w:val="5"/>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от напряжения тока</w:t>
      </w:r>
    </w:p>
    <w:p w:rsidR="00E74042" w:rsidRPr="009F73B1" w:rsidRDefault="00E74042" w:rsidP="00E74042">
      <w:pPr>
        <w:shd w:val="clear" w:color="auto" w:fill="FFFFFF"/>
        <w:ind w:firstLine="709"/>
        <w:jc w:val="both"/>
        <w:rPr>
          <w:rFonts w:ascii="Times New Roman" w:hAnsi="Times New Roman"/>
          <w:color w:val="000000"/>
          <w:sz w:val="28"/>
          <w:szCs w:val="28"/>
        </w:rPr>
      </w:pPr>
    </w:p>
    <w:p w:rsidR="00E74042" w:rsidRPr="009F73B1" w:rsidRDefault="00E74042" w:rsidP="00E74042">
      <w:pPr>
        <w:pStyle w:val="a4"/>
        <w:shd w:val="clear" w:color="auto" w:fill="FFFFFF"/>
        <w:spacing w:before="0" w:beforeAutospacing="0" w:after="0" w:afterAutospacing="0"/>
        <w:ind w:firstLine="709"/>
        <w:jc w:val="both"/>
        <w:rPr>
          <w:color w:val="000000"/>
          <w:sz w:val="28"/>
          <w:szCs w:val="28"/>
        </w:rPr>
      </w:pPr>
      <w:r>
        <w:rPr>
          <w:rStyle w:val="a5"/>
          <w:color w:val="000000"/>
          <w:sz w:val="28"/>
          <w:szCs w:val="28"/>
        </w:rPr>
        <w:t xml:space="preserve">3. </w:t>
      </w:r>
      <w:r w:rsidRPr="009F73B1">
        <w:rPr>
          <w:rStyle w:val="a5"/>
          <w:color w:val="000000"/>
          <w:sz w:val="28"/>
          <w:szCs w:val="28"/>
        </w:rPr>
        <w:t>Выберите из списка средства защиты от поражения электрическим током?</w:t>
      </w:r>
    </w:p>
    <w:p w:rsidR="00E74042" w:rsidRPr="009F73B1" w:rsidRDefault="00E74042" w:rsidP="00E74042">
      <w:pPr>
        <w:numPr>
          <w:ilvl w:val="0"/>
          <w:numId w:val="6"/>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резиновые перчатки</w:t>
      </w:r>
    </w:p>
    <w:p w:rsidR="00E74042" w:rsidRPr="009F73B1" w:rsidRDefault="00E74042" w:rsidP="00E74042">
      <w:pPr>
        <w:numPr>
          <w:ilvl w:val="0"/>
          <w:numId w:val="6"/>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галоши и коврики диэлектрические</w:t>
      </w:r>
    </w:p>
    <w:p w:rsidR="00E74042" w:rsidRPr="009F73B1" w:rsidRDefault="00E74042" w:rsidP="00E74042">
      <w:pPr>
        <w:numPr>
          <w:ilvl w:val="0"/>
          <w:numId w:val="6"/>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хлопковая одежда</w:t>
      </w:r>
    </w:p>
    <w:p w:rsidR="00E74042" w:rsidRPr="009F73B1" w:rsidRDefault="00E74042" w:rsidP="00E74042">
      <w:pPr>
        <w:numPr>
          <w:ilvl w:val="0"/>
          <w:numId w:val="6"/>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предупреждающие знаки и плакаты</w:t>
      </w:r>
    </w:p>
    <w:p w:rsidR="00E74042" w:rsidRPr="00E74042" w:rsidRDefault="00E74042" w:rsidP="00E74042">
      <w:pPr>
        <w:numPr>
          <w:ilvl w:val="0"/>
          <w:numId w:val="6"/>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кепка или каска</w:t>
      </w:r>
    </w:p>
    <w:p w:rsidR="00E74042" w:rsidRPr="00A351A1" w:rsidRDefault="00E74042" w:rsidP="00E74042">
      <w:pPr>
        <w:shd w:val="clear" w:color="auto" w:fill="FFFFFF"/>
        <w:ind w:firstLine="709"/>
        <w:jc w:val="both"/>
        <w:rPr>
          <w:rFonts w:ascii="Times New Roman" w:hAnsi="Times New Roman"/>
          <w:color w:val="000000"/>
          <w:sz w:val="28"/>
          <w:szCs w:val="28"/>
        </w:rPr>
      </w:pP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color w:val="000000"/>
          <w:sz w:val="28"/>
          <w:szCs w:val="28"/>
          <w:lang w:val="ru-RU" w:eastAsia="ru-RU" w:bidi="ar-SA"/>
        </w:rPr>
      </w:pPr>
      <w:r>
        <w:rPr>
          <w:rStyle w:val="a5"/>
          <w:rFonts w:ascii="Times New Roman" w:eastAsia="Times New Roman" w:hAnsi="Times New Roman" w:cs="Times New Roman"/>
          <w:color w:val="000000"/>
          <w:sz w:val="28"/>
          <w:szCs w:val="28"/>
          <w:lang w:val="ru-RU" w:eastAsia="ru-RU" w:bidi="ar-SA"/>
        </w:rPr>
        <w:t>4. Какое д</w:t>
      </w:r>
      <w:r w:rsidRPr="006574C9">
        <w:rPr>
          <w:rStyle w:val="a5"/>
          <w:rFonts w:ascii="Times New Roman" w:eastAsia="Times New Roman" w:hAnsi="Times New Roman" w:cs="Times New Roman"/>
          <w:color w:val="000000"/>
          <w:sz w:val="28"/>
          <w:szCs w:val="28"/>
          <w:lang w:val="ru-RU" w:eastAsia="ru-RU" w:bidi="ar-SA"/>
        </w:rPr>
        <w:t xml:space="preserve">ействие </w:t>
      </w:r>
      <w:r>
        <w:rPr>
          <w:rStyle w:val="a5"/>
          <w:rFonts w:ascii="Times New Roman" w:eastAsia="Times New Roman" w:hAnsi="Times New Roman" w:cs="Times New Roman"/>
          <w:color w:val="000000"/>
          <w:sz w:val="28"/>
          <w:szCs w:val="28"/>
          <w:lang w:val="ru-RU" w:eastAsia="ru-RU" w:bidi="ar-SA"/>
        </w:rPr>
        <w:t xml:space="preserve">оказывает </w:t>
      </w:r>
      <w:r w:rsidRPr="006574C9">
        <w:rPr>
          <w:rStyle w:val="a5"/>
          <w:rFonts w:ascii="Times New Roman" w:eastAsia="Times New Roman" w:hAnsi="Times New Roman" w:cs="Times New Roman"/>
          <w:color w:val="000000"/>
          <w:sz w:val="28"/>
          <w:szCs w:val="28"/>
          <w:lang w:val="ru-RU" w:eastAsia="ru-RU" w:bidi="ar-SA"/>
        </w:rPr>
        <w:t>электротока на организм человека:</w:t>
      </w: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Pr>
          <w:rStyle w:val="a5"/>
          <w:rFonts w:ascii="Times New Roman" w:eastAsia="Times New Roman" w:hAnsi="Times New Roman" w:cs="Times New Roman"/>
          <w:b w:val="0"/>
          <w:color w:val="000000"/>
          <w:sz w:val="28"/>
          <w:szCs w:val="28"/>
          <w:lang w:val="ru-RU" w:eastAsia="ru-RU" w:bidi="ar-SA"/>
        </w:rPr>
        <w:t>1. Физическое, электролитическое, термическое, биологическое</w:t>
      </w:r>
      <w:r w:rsidRPr="006574C9">
        <w:rPr>
          <w:rStyle w:val="a5"/>
          <w:rFonts w:ascii="Times New Roman" w:eastAsia="Times New Roman" w:hAnsi="Times New Roman" w:cs="Times New Roman"/>
          <w:b w:val="0"/>
          <w:color w:val="000000"/>
          <w:sz w:val="28"/>
          <w:szCs w:val="28"/>
          <w:lang w:val="ru-RU" w:eastAsia="ru-RU" w:bidi="ar-SA"/>
        </w:rPr>
        <w:t>.</w:t>
      </w: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Pr>
          <w:rStyle w:val="a5"/>
          <w:rFonts w:ascii="Times New Roman" w:eastAsia="Times New Roman" w:hAnsi="Times New Roman" w:cs="Times New Roman"/>
          <w:b w:val="0"/>
          <w:color w:val="000000"/>
          <w:sz w:val="28"/>
          <w:szCs w:val="28"/>
          <w:lang w:val="ru-RU" w:eastAsia="ru-RU" w:bidi="ar-SA"/>
        </w:rPr>
        <w:t>2. Психофизиологическое, электролитическое, термическое</w:t>
      </w:r>
      <w:r w:rsidRPr="006574C9">
        <w:rPr>
          <w:rStyle w:val="a5"/>
          <w:rFonts w:ascii="Times New Roman" w:eastAsia="Times New Roman" w:hAnsi="Times New Roman" w:cs="Times New Roman"/>
          <w:b w:val="0"/>
          <w:color w:val="000000"/>
          <w:sz w:val="28"/>
          <w:szCs w:val="28"/>
          <w:lang w:val="ru-RU" w:eastAsia="ru-RU" w:bidi="ar-SA"/>
        </w:rPr>
        <w:t>,</w:t>
      </w: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Pr>
          <w:rStyle w:val="a5"/>
          <w:rFonts w:ascii="Times New Roman" w:eastAsia="Times New Roman" w:hAnsi="Times New Roman" w:cs="Times New Roman"/>
          <w:b w:val="0"/>
          <w:color w:val="000000"/>
          <w:sz w:val="28"/>
          <w:szCs w:val="28"/>
          <w:lang w:val="ru-RU" w:eastAsia="ru-RU" w:bidi="ar-SA"/>
        </w:rPr>
        <w:t>механическое</w:t>
      </w:r>
      <w:r w:rsidRPr="006574C9">
        <w:rPr>
          <w:rStyle w:val="a5"/>
          <w:rFonts w:ascii="Times New Roman" w:eastAsia="Times New Roman" w:hAnsi="Times New Roman" w:cs="Times New Roman"/>
          <w:b w:val="0"/>
          <w:color w:val="000000"/>
          <w:sz w:val="28"/>
          <w:szCs w:val="28"/>
          <w:lang w:val="ru-RU" w:eastAsia="ru-RU" w:bidi="ar-SA"/>
        </w:rPr>
        <w:t>.</w:t>
      </w: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Pr>
          <w:rStyle w:val="a5"/>
          <w:rFonts w:ascii="Times New Roman" w:eastAsia="Times New Roman" w:hAnsi="Times New Roman" w:cs="Times New Roman"/>
          <w:b w:val="0"/>
          <w:color w:val="000000"/>
          <w:sz w:val="28"/>
          <w:szCs w:val="28"/>
          <w:lang w:val="ru-RU" w:eastAsia="ru-RU" w:bidi="ar-SA"/>
        </w:rPr>
        <w:t>3. Электролитическое, термическое</w:t>
      </w:r>
      <w:r w:rsidRPr="006574C9">
        <w:rPr>
          <w:rStyle w:val="a5"/>
          <w:rFonts w:ascii="Times New Roman" w:eastAsia="Times New Roman" w:hAnsi="Times New Roman" w:cs="Times New Roman"/>
          <w:b w:val="0"/>
          <w:color w:val="000000"/>
          <w:sz w:val="28"/>
          <w:szCs w:val="28"/>
          <w:lang w:val="ru-RU" w:eastAsia="ru-RU" w:bidi="ar-SA"/>
        </w:rPr>
        <w:t xml:space="preserve">, </w:t>
      </w:r>
      <w:r>
        <w:rPr>
          <w:rStyle w:val="a5"/>
          <w:rFonts w:ascii="Times New Roman" w:eastAsia="Times New Roman" w:hAnsi="Times New Roman" w:cs="Times New Roman"/>
          <w:b w:val="0"/>
          <w:color w:val="000000"/>
          <w:sz w:val="28"/>
          <w:szCs w:val="28"/>
          <w:lang w:val="ru-RU" w:eastAsia="ru-RU" w:bidi="ar-SA"/>
        </w:rPr>
        <w:t>механическое, биологическое</w:t>
      </w:r>
      <w:r w:rsidRPr="006574C9">
        <w:rPr>
          <w:rStyle w:val="a5"/>
          <w:rFonts w:ascii="Times New Roman" w:eastAsia="Times New Roman" w:hAnsi="Times New Roman" w:cs="Times New Roman"/>
          <w:b w:val="0"/>
          <w:color w:val="000000"/>
          <w:sz w:val="28"/>
          <w:szCs w:val="28"/>
          <w:lang w:val="ru-RU" w:eastAsia="ru-RU" w:bidi="ar-SA"/>
        </w:rPr>
        <w:t xml:space="preserve">. </w:t>
      </w:r>
    </w:p>
    <w:p w:rsidR="00E74042" w:rsidRDefault="00E74042" w:rsidP="00E74042">
      <w:pPr>
        <w:pStyle w:val="5"/>
        <w:shd w:val="clear" w:color="auto" w:fill="FFFFFF"/>
        <w:spacing w:before="0"/>
        <w:ind w:firstLine="709"/>
        <w:jc w:val="both"/>
        <w:rPr>
          <w:rFonts w:ascii="Times New Roman" w:hAnsi="Times New Roman" w:cs="Times New Roman"/>
          <w:color w:val="999999"/>
          <w:sz w:val="28"/>
          <w:szCs w:val="28"/>
          <w:lang w:val="ru-RU"/>
        </w:rPr>
      </w:pP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color w:val="000000"/>
          <w:sz w:val="28"/>
          <w:szCs w:val="28"/>
          <w:lang w:val="ru-RU" w:eastAsia="ru-RU" w:bidi="ar-SA"/>
        </w:rPr>
      </w:pPr>
      <w:r w:rsidRPr="00A351A1">
        <w:rPr>
          <w:rFonts w:ascii="Times New Roman" w:hAnsi="Times New Roman" w:cs="Times New Roman"/>
          <w:color w:val="auto"/>
          <w:sz w:val="28"/>
          <w:szCs w:val="28"/>
          <w:lang w:val="ru-RU"/>
        </w:rPr>
        <w:t>5.</w:t>
      </w:r>
      <w:r>
        <w:rPr>
          <w:rFonts w:ascii="Times New Roman" w:hAnsi="Times New Roman" w:cs="Times New Roman"/>
          <w:color w:val="999999"/>
          <w:sz w:val="28"/>
          <w:szCs w:val="28"/>
          <w:lang w:val="ru-RU"/>
        </w:rPr>
        <w:t xml:space="preserve"> </w:t>
      </w:r>
      <w:r w:rsidRPr="006574C9">
        <w:rPr>
          <w:rStyle w:val="a5"/>
          <w:rFonts w:ascii="Times New Roman" w:eastAsia="Times New Roman" w:hAnsi="Times New Roman" w:cs="Times New Roman"/>
          <w:color w:val="000000"/>
          <w:sz w:val="28"/>
          <w:szCs w:val="28"/>
          <w:lang w:val="ru-RU" w:eastAsia="ru-RU" w:bidi="ar-SA"/>
        </w:rPr>
        <w:t>Искусственное дыхание осуществляется с частотой:</w:t>
      </w:r>
    </w:p>
    <w:p w:rsidR="00E74042" w:rsidRPr="004E6D3F"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1. 3-7 раза в минуту.</w:t>
      </w:r>
    </w:p>
    <w:p w:rsidR="00E74042" w:rsidRPr="004E6D3F"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2. 10-12 раз в минуту.</w:t>
      </w:r>
    </w:p>
    <w:p w:rsidR="00E74042" w:rsidRDefault="00E74042" w:rsidP="00E74042">
      <w:pPr>
        <w:pStyle w:val="5"/>
        <w:shd w:val="clear" w:color="auto" w:fill="FFFFFF"/>
        <w:spacing w:before="0"/>
        <w:ind w:firstLine="709"/>
        <w:jc w:val="both"/>
        <w:rPr>
          <w:rStyle w:val="a5"/>
          <w:rFonts w:ascii="Times New Roman" w:eastAsia="Times New Roman" w:hAnsi="Times New Roman" w:cs="Times New Roman"/>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3. 18-20 раз в минуту.</w:t>
      </w:r>
    </w:p>
    <w:p w:rsidR="00E74042" w:rsidRPr="006574C9" w:rsidRDefault="00E74042" w:rsidP="00E74042">
      <w:pPr>
        <w:ind w:firstLine="709"/>
        <w:rPr>
          <w:lang w:val="ru-RU" w:eastAsia="ru-RU" w:bidi="ar-SA"/>
        </w:rPr>
      </w:pPr>
    </w:p>
    <w:p w:rsidR="00E74042" w:rsidRPr="006574C9" w:rsidRDefault="00E74042" w:rsidP="00E74042">
      <w:pPr>
        <w:pStyle w:val="5"/>
        <w:shd w:val="clear" w:color="auto" w:fill="FFFFFF"/>
        <w:spacing w:before="0"/>
        <w:ind w:firstLine="709"/>
        <w:jc w:val="both"/>
        <w:rPr>
          <w:rStyle w:val="a5"/>
          <w:rFonts w:ascii="Times New Roman" w:eastAsia="Times New Roman" w:hAnsi="Times New Roman" w:cs="Times New Roman"/>
          <w:color w:val="000000"/>
          <w:sz w:val="28"/>
          <w:szCs w:val="28"/>
          <w:lang w:val="ru-RU" w:eastAsia="ru-RU" w:bidi="ar-SA"/>
        </w:rPr>
      </w:pPr>
      <w:r w:rsidRPr="002660BC">
        <w:rPr>
          <w:rFonts w:ascii="Times New Roman" w:hAnsi="Times New Roman" w:cs="Times New Roman"/>
          <w:b/>
          <w:color w:val="auto"/>
          <w:sz w:val="28"/>
          <w:szCs w:val="28"/>
          <w:lang w:val="ru-RU"/>
        </w:rPr>
        <w:t>6.</w:t>
      </w:r>
      <w:r>
        <w:rPr>
          <w:rFonts w:ascii="Times New Roman" w:hAnsi="Times New Roman" w:cs="Times New Roman"/>
          <w:color w:val="999999"/>
          <w:sz w:val="28"/>
          <w:szCs w:val="28"/>
          <w:lang w:val="ru-RU"/>
        </w:rPr>
        <w:t xml:space="preserve"> </w:t>
      </w:r>
      <w:r w:rsidRPr="006574C9">
        <w:rPr>
          <w:rStyle w:val="a5"/>
          <w:rFonts w:ascii="Times New Roman" w:eastAsia="Times New Roman" w:hAnsi="Times New Roman" w:cs="Times New Roman"/>
          <w:color w:val="000000"/>
          <w:sz w:val="28"/>
          <w:szCs w:val="28"/>
          <w:lang w:val="ru-RU" w:eastAsia="ru-RU" w:bidi="ar-SA"/>
        </w:rPr>
        <w:t>Непрямой массаж сердца проходит с частотой:</w:t>
      </w:r>
    </w:p>
    <w:p w:rsidR="00E74042" w:rsidRPr="004E6D3F"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1. 60-65 раз в минуту.</w:t>
      </w:r>
    </w:p>
    <w:p w:rsidR="00E74042" w:rsidRPr="004E6D3F"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2. 80-100 раз в минуту.</w:t>
      </w:r>
    </w:p>
    <w:p w:rsidR="00E74042" w:rsidRPr="004E6D3F" w:rsidRDefault="00E74042" w:rsidP="00E74042">
      <w:pPr>
        <w:pStyle w:val="5"/>
        <w:shd w:val="clear" w:color="auto" w:fill="FFFFFF"/>
        <w:spacing w:before="0"/>
        <w:ind w:firstLine="709"/>
        <w:jc w:val="both"/>
        <w:rPr>
          <w:rStyle w:val="a5"/>
          <w:rFonts w:ascii="Times New Roman" w:eastAsia="Times New Roman" w:hAnsi="Times New Roman" w:cs="Times New Roman"/>
          <w:b w:val="0"/>
          <w:color w:val="000000"/>
          <w:sz w:val="28"/>
          <w:szCs w:val="28"/>
          <w:lang w:val="ru-RU" w:eastAsia="ru-RU" w:bidi="ar-SA"/>
        </w:rPr>
      </w:pPr>
      <w:r w:rsidRPr="004E6D3F">
        <w:rPr>
          <w:rStyle w:val="a5"/>
          <w:rFonts w:ascii="Times New Roman" w:eastAsia="Times New Roman" w:hAnsi="Times New Roman" w:cs="Times New Roman"/>
          <w:b w:val="0"/>
          <w:color w:val="000000"/>
          <w:sz w:val="28"/>
          <w:szCs w:val="28"/>
          <w:lang w:val="ru-RU" w:eastAsia="ru-RU" w:bidi="ar-SA"/>
        </w:rPr>
        <w:t>3.70-85 раз в минуту.</w:t>
      </w:r>
    </w:p>
    <w:p w:rsidR="00E74042" w:rsidRDefault="00E74042" w:rsidP="00E74042">
      <w:pPr>
        <w:pStyle w:val="a4"/>
        <w:shd w:val="clear" w:color="auto" w:fill="FFFFFF"/>
        <w:spacing w:before="0" w:beforeAutospacing="0" w:after="0" w:afterAutospacing="0"/>
        <w:ind w:firstLine="709"/>
        <w:jc w:val="both"/>
        <w:rPr>
          <w:rStyle w:val="a5"/>
          <w:color w:val="000000"/>
          <w:sz w:val="28"/>
          <w:szCs w:val="28"/>
        </w:rPr>
      </w:pPr>
    </w:p>
    <w:p w:rsidR="00E74042" w:rsidRPr="009F73B1" w:rsidRDefault="00E74042" w:rsidP="00E74042">
      <w:pPr>
        <w:pStyle w:val="a4"/>
        <w:shd w:val="clear" w:color="auto" w:fill="FFFFFF"/>
        <w:spacing w:before="0" w:beforeAutospacing="0" w:after="0" w:afterAutospacing="0"/>
        <w:ind w:firstLine="709"/>
        <w:jc w:val="both"/>
        <w:rPr>
          <w:color w:val="000000"/>
          <w:sz w:val="28"/>
          <w:szCs w:val="28"/>
        </w:rPr>
      </w:pPr>
      <w:r>
        <w:rPr>
          <w:rStyle w:val="a5"/>
          <w:color w:val="000000"/>
          <w:sz w:val="28"/>
          <w:szCs w:val="28"/>
        </w:rPr>
        <w:t xml:space="preserve">7. Что </w:t>
      </w:r>
      <w:r w:rsidRPr="009F73B1">
        <w:rPr>
          <w:rStyle w:val="a5"/>
          <w:color w:val="000000"/>
          <w:sz w:val="28"/>
          <w:szCs w:val="28"/>
        </w:rPr>
        <w:t>можно увидеть на коже человека при поражении его электрическим током?</w:t>
      </w:r>
    </w:p>
    <w:p w:rsidR="00E74042" w:rsidRPr="009F73B1" w:rsidRDefault="00E74042" w:rsidP="00E74042">
      <w:pPr>
        <w:numPr>
          <w:ilvl w:val="0"/>
          <w:numId w:val="7"/>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раны</w:t>
      </w:r>
    </w:p>
    <w:p w:rsidR="00E74042" w:rsidRPr="009F73B1" w:rsidRDefault="00E74042" w:rsidP="00E74042">
      <w:pPr>
        <w:numPr>
          <w:ilvl w:val="0"/>
          <w:numId w:val="7"/>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кровь</w:t>
      </w:r>
    </w:p>
    <w:p w:rsidR="00E74042" w:rsidRPr="009F73B1" w:rsidRDefault="00E74042" w:rsidP="00E74042">
      <w:pPr>
        <w:numPr>
          <w:ilvl w:val="0"/>
          <w:numId w:val="7"/>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lastRenderedPageBreak/>
        <w:t>ожоги</w:t>
      </w:r>
    </w:p>
    <w:p w:rsidR="00E74042" w:rsidRPr="009F73B1" w:rsidRDefault="00E74042" w:rsidP="00E74042">
      <w:pPr>
        <w:shd w:val="clear" w:color="auto" w:fill="FFFFFF"/>
        <w:ind w:firstLine="709"/>
        <w:jc w:val="both"/>
        <w:rPr>
          <w:rFonts w:ascii="Times New Roman" w:hAnsi="Times New Roman"/>
          <w:color w:val="000000"/>
          <w:sz w:val="28"/>
          <w:szCs w:val="28"/>
        </w:rPr>
      </w:pPr>
    </w:p>
    <w:p w:rsidR="00E74042" w:rsidRPr="009F73B1" w:rsidRDefault="00E74042" w:rsidP="00E74042">
      <w:pPr>
        <w:pStyle w:val="a4"/>
        <w:shd w:val="clear" w:color="auto" w:fill="FFFFFF"/>
        <w:spacing w:before="0" w:beforeAutospacing="0" w:after="0" w:afterAutospacing="0"/>
        <w:ind w:firstLine="709"/>
        <w:jc w:val="both"/>
        <w:rPr>
          <w:color w:val="000000"/>
          <w:sz w:val="28"/>
          <w:szCs w:val="28"/>
        </w:rPr>
      </w:pPr>
      <w:r>
        <w:rPr>
          <w:rStyle w:val="a5"/>
          <w:color w:val="000000"/>
          <w:sz w:val="28"/>
          <w:szCs w:val="28"/>
        </w:rPr>
        <w:t xml:space="preserve">8. </w:t>
      </w:r>
      <w:r w:rsidRPr="009F73B1">
        <w:rPr>
          <w:rStyle w:val="a5"/>
          <w:color w:val="000000"/>
          <w:sz w:val="28"/>
          <w:szCs w:val="28"/>
        </w:rPr>
        <w:t>Расположите этапы оказания первой помощи человеку при поражении электрическим током:</w:t>
      </w:r>
    </w:p>
    <w:p w:rsidR="00E74042" w:rsidRPr="009F73B1" w:rsidRDefault="00E74042" w:rsidP="00E74042">
      <w:pPr>
        <w:numPr>
          <w:ilvl w:val="0"/>
          <w:numId w:val="8"/>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Освободить от действия источника тока</w:t>
      </w:r>
    </w:p>
    <w:p w:rsidR="00E74042" w:rsidRPr="009F73B1" w:rsidRDefault="00E74042" w:rsidP="00E74042">
      <w:pPr>
        <w:numPr>
          <w:ilvl w:val="0"/>
          <w:numId w:val="8"/>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Скинуть провода пострадавшего любым не проводящим ток предметом</w:t>
      </w:r>
    </w:p>
    <w:p w:rsidR="00E74042" w:rsidRPr="009F73B1" w:rsidRDefault="00E74042" w:rsidP="00E74042">
      <w:pPr>
        <w:numPr>
          <w:ilvl w:val="0"/>
          <w:numId w:val="8"/>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Вызвать скорую помощь</w:t>
      </w:r>
    </w:p>
    <w:p w:rsidR="00E74042" w:rsidRPr="009F73B1" w:rsidRDefault="00E74042" w:rsidP="00E74042">
      <w:pPr>
        <w:numPr>
          <w:ilvl w:val="0"/>
          <w:numId w:val="8"/>
        </w:numPr>
        <w:shd w:val="clear" w:color="auto" w:fill="FFFFFF"/>
        <w:ind w:left="0" w:firstLine="709"/>
        <w:jc w:val="both"/>
        <w:rPr>
          <w:rFonts w:ascii="Times New Roman" w:hAnsi="Times New Roman"/>
          <w:color w:val="000000"/>
          <w:sz w:val="28"/>
          <w:szCs w:val="28"/>
        </w:rPr>
      </w:pPr>
      <w:r w:rsidRPr="009F73B1">
        <w:rPr>
          <w:rFonts w:ascii="Times New Roman" w:hAnsi="Times New Roman"/>
          <w:color w:val="000000"/>
          <w:sz w:val="28"/>
          <w:szCs w:val="28"/>
        </w:rPr>
        <w:t>Оценить состояние пострадавшего</w:t>
      </w:r>
    </w:p>
    <w:p w:rsidR="00E74042" w:rsidRDefault="00E74042" w:rsidP="00E74042">
      <w:pPr>
        <w:numPr>
          <w:ilvl w:val="0"/>
          <w:numId w:val="8"/>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При клинической смерти приступить к реанимации</w:t>
      </w:r>
    </w:p>
    <w:p w:rsidR="00E74042" w:rsidRPr="009F73B1" w:rsidRDefault="00E74042" w:rsidP="00E74042">
      <w:pPr>
        <w:shd w:val="clear" w:color="auto" w:fill="FFFFFF"/>
        <w:ind w:firstLine="709"/>
        <w:jc w:val="both"/>
        <w:rPr>
          <w:rFonts w:ascii="Times New Roman" w:hAnsi="Times New Roman"/>
          <w:color w:val="000000"/>
          <w:sz w:val="28"/>
          <w:szCs w:val="28"/>
          <w:lang w:val="ru-RU"/>
        </w:rPr>
      </w:pPr>
    </w:p>
    <w:p w:rsidR="00E74042" w:rsidRPr="009F73B1" w:rsidRDefault="00E74042" w:rsidP="00E74042">
      <w:pPr>
        <w:pStyle w:val="5"/>
        <w:shd w:val="clear" w:color="auto" w:fill="FFFFFF"/>
        <w:spacing w:before="0"/>
        <w:ind w:firstLine="709"/>
        <w:jc w:val="both"/>
        <w:rPr>
          <w:rFonts w:ascii="Times New Roman" w:hAnsi="Times New Roman" w:cs="Times New Roman"/>
          <w:color w:val="999999"/>
          <w:sz w:val="28"/>
          <w:szCs w:val="28"/>
          <w:lang w:val="ru-RU"/>
        </w:rPr>
      </w:pPr>
    </w:p>
    <w:p w:rsidR="00E74042" w:rsidRPr="00A351A1" w:rsidRDefault="00E74042" w:rsidP="00E74042">
      <w:pPr>
        <w:pStyle w:val="a4"/>
        <w:shd w:val="clear" w:color="auto" w:fill="FFFFFF"/>
        <w:spacing w:before="0" w:beforeAutospacing="0" w:after="0" w:afterAutospacing="0"/>
        <w:ind w:firstLine="709"/>
        <w:jc w:val="both"/>
        <w:rPr>
          <w:b/>
          <w:color w:val="000000"/>
          <w:sz w:val="28"/>
          <w:szCs w:val="28"/>
        </w:rPr>
      </w:pPr>
      <w:r>
        <w:rPr>
          <w:b/>
          <w:color w:val="000000"/>
          <w:sz w:val="28"/>
          <w:szCs w:val="28"/>
        </w:rPr>
        <w:t xml:space="preserve">9. </w:t>
      </w:r>
      <w:r w:rsidRPr="00A351A1">
        <w:rPr>
          <w:b/>
          <w:color w:val="000000"/>
          <w:sz w:val="28"/>
          <w:szCs w:val="28"/>
        </w:rPr>
        <w:t>Как необходимо передвигаться по земле к пострадавшему, чтобы самому не получить удар эл.током?</w:t>
      </w:r>
    </w:p>
    <w:p w:rsidR="00E74042" w:rsidRPr="009F73B1" w:rsidRDefault="00E74042" w:rsidP="00E74042">
      <w:pPr>
        <w:numPr>
          <w:ilvl w:val="0"/>
          <w:numId w:val="9"/>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попеременно поднимая вверх каждую ногу</w:t>
      </w:r>
    </w:p>
    <w:p w:rsidR="00E74042" w:rsidRPr="009F73B1" w:rsidRDefault="00E74042" w:rsidP="00E74042">
      <w:pPr>
        <w:numPr>
          <w:ilvl w:val="0"/>
          <w:numId w:val="9"/>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скользя, не отрывая подошвы от земли</w:t>
      </w:r>
    </w:p>
    <w:p w:rsidR="00E74042" w:rsidRDefault="00E74042" w:rsidP="00E74042">
      <w:pPr>
        <w:numPr>
          <w:ilvl w:val="0"/>
          <w:numId w:val="9"/>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пряжками с отрывом одной ноги от другой</w:t>
      </w:r>
    </w:p>
    <w:p w:rsidR="00E74042" w:rsidRDefault="00E74042" w:rsidP="00E74042">
      <w:pPr>
        <w:pStyle w:val="a4"/>
        <w:shd w:val="clear" w:color="auto" w:fill="FFFFFF"/>
        <w:spacing w:before="0" w:beforeAutospacing="0" w:after="0" w:afterAutospacing="0"/>
        <w:ind w:firstLine="709"/>
        <w:jc w:val="both"/>
        <w:rPr>
          <w:b/>
          <w:color w:val="000000"/>
          <w:sz w:val="28"/>
          <w:szCs w:val="28"/>
        </w:rPr>
      </w:pPr>
    </w:p>
    <w:p w:rsidR="00E74042" w:rsidRPr="00A351A1" w:rsidRDefault="00E74042" w:rsidP="00E74042">
      <w:pPr>
        <w:pStyle w:val="a4"/>
        <w:shd w:val="clear" w:color="auto" w:fill="FFFFFF"/>
        <w:spacing w:before="0" w:beforeAutospacing="0" w:after="0" w:afterAutospacing="0"/>
        <w:ind w:firstLine="709"/>
        <w:jc w:val="both"/>
        <w:rPr>
          <w:b/>
          <w:color w:val="000000"/>
          <w:sz w:val="28"/>
          <w:szCs w:val="28"/>
        </w:rPr>
      </w:pPr>
      <w:r>
        <w:rPr>
          <w:b/>
          <w:color w:val="000000"/>
          <w:sz w:val="28"/>
          <w:szCs w:val="28"/>
        </w:rPr>
        <w:t xml:space="preserve">10. </w:t>
      </w:r>
      <w:r w:rsidRPr="00A351A1">
        <w:rPr>
          <w:b/>
          <w:color w:val="000000"/>
          <w:sz w:val="28"/>
          <w:szCs w:val="28"/>
        </w:rPr>
        <w:t>Представьте ситуацию: Вы видите человека лежащего на земле и рядом с ним провод под напряжением. Отключить электричество нет возможности. Как известно шаговое напряжение 8 м, где земля будет проводить электрический ток. Как вы будете действовать в данной ситуации? Выберите из предложенных вариантов ответа правильный.</w:t>
      </w:r>
    </w:p>
    <w:p w:rsidR="00E74042" w:rsidRPr="009F73B1" w:rsidRDefault="00E74042" w:rsidP="00E74042">
      <w:pPr>
        <w:numPr>
          <w:ilvl w:val="0"/>
          <w:numId w:val="10"/>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Не отрывая ног от земли приближусь к пострадавшему, возьму его за обе руки и оттащу на безопасное расстояние более 10 м.</w:t>
      </w:r>
    </w:p>
    <w:p w:rsidR="00E74042" w:rsidRPr="009F73B1" w:rsidRDefault="00E74042" w:rsidP="00E74042">
      <w:pPr>
        <w:numPr>
          <w:ilvl w:val="0"/>
          <w:numId w:val="10"/>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Не отрывая ног от земли приближусь к пострадавшему, возьму его за сухую одежду и оттащу на безопасное расстояние более 8 м.</w:t>
      </w:r>
    </w:p>
    <w:p w:rsidR="00E74042" w:rsidRPr="009F73B1" w:rsidRDefault="00E74042" w:rsidP="00E74042">
      <w:pPr>
        <w:numPr>
          <w:ilvl w:val="0"/>
          <w:numId w:val="10"/>
        </w:numPr>
        <w:shd w:val="clear" w:color="auto" w:fill="FFFFFF"/>
        <w:ind w:left="0" w:firstLine="709"/>
        <w:jc w:val="both"/>
        <w:rPr>
          <w:rFonts w:ascii="Times New Roman" w:hAnsi="Times New Roman"/>
          <w:color w:val="000000"/>
          <w:sz w:val="28"/>
          <w:szCs w:val="28"/>
          <w:lang w:val="ru-RU"/>
        </w:rPr>
      </w:pPr>
      <w:r w:rsidRPr="009F73B1">
        <w:rPr>
          <w:rFonts w:ascii="Times New Roman" w:hAnsi="Times New Roman"/>
          <w:color w:val="000000"/>
          <w:sz w:val="28"/>
          <w:szCs w:val="28"/>
          <w:lang w:val="ru-RU"/>
        </w:rPr>
        <w:t>Не отрывая ног от земли приближусь к пострадавшему, возьму его на руки и отнесу его на безопасное расстояние более 6 м.</w:t>
      </w:r>
    </w:p>
    <w:p w:rsidR="00E74042" w:rsidRPr="009F73B1" w:rsidRDefault="00E74042" w:rsidP="00E74042">
      <w:pPr>
        <w:ind w:firstLine="709"/>
        <w:jc w:val="both"/>
        <w:rPr>
          <w:rFonts w:ascii="Times New Roman" w:hAnsi="Times New Roman"/>
          <w:sz w:val="28"/>
          <w:szCs w:val="28"/>
          <w:lang w:val="ru-RU"/>
        </w:rPr>
      </w:pPr>
    </w:p>
    <w:p w:rsidR="00582B8A" w:rsidRPr="00E74042" w:rsidRDefault="00582B8A" w:rsidP="00E74042">
      <w:pPr>
        <w:ind w:firstLine="709"/>
        <w:rPr>
          <w:lang w:val="ru-RU"/>
        </w:rPr>
      </w:pPr>
    </w:p>
    <w:sectPr w:rsidR="00582B8A" w:rsidRPr="00E74042" w:rsidSect="00582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BA4"/>
    <w:multiLevelType w:val="multilevel"/>
    <w:tmpl w:val="3008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C2452"/>
    <w:multiLevelType w:val="multilevel"/>
    <w:tmpl w:val="133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F765E"/>
    <w:multiLevelType w:val="multilevel"/>
    <w:tmpl w:val="8D0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40588"/>
    <w:multiLevelType w:val="multilevel"/>
    <w:tmpl w:val="B91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279F6"/>
    <w:multiLevelType w:val="multilevel"/>
    <w:tmpl w:val="4F1A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2F4CE8"/>
    <w:multiLevelType w:val="multilevel"/>
    <w:tmpl w:val="286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7424C"/>
    <w:multiLevelType w:val="hybridMultilevel"/>
    <w:tmpl w:val="5754CCEE"/>
    <w:lvl w:ilvl="0" w:tplc="27403F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DB745A"/>
    <w:multiLevelType w:val="multilevel"/>
    <w:tmpl w:val="E848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36F8F"/>
    <w:multiLevelType w:val="multilevel"/>
    <w:tmpl w:val="1AA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15529D"/>
    <w:multiLevelType w:val="multilevel"/>
    <w:tmpl w:val="2DF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1"/>
  </w:num>
  <w:num w:numId="6">
    <w:abstractNumId w:val="8"/>
  </w:num>
  <w:num w:numId="7">
    <w:abstractNumId w:val="10"/>
  </w:num>
  <w:num w:numId="8">
    <w:abstractNumId w:val="3"/>
  </w:num>
  <w:num w:numId="9">
    <w:abstractNumId w:val="7"/>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E74042"/>
    <w:rsid w:val="00001401"/>
    <w:rsid w:val="00003191"/>
    <w:rsid w:val="0000522B"/>
    <w:rsid w:val="00010873"/>
    <w:rsid w:val="00010880"/>
    <w:rsid w:val="00010F03"/>
    <w:rsid w:val="00011B04"/>
    <w:rsid w:val="000131DB"/>
    <w:rsid w:val="0001619E"/>
    <w:rsid w:val="00021257"/>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1614"/>
    <w:rsid w:val="000525EC"/>
    <w:rsid w:val="00057354"/>
    <w:rsid w:val="00060C72"/>
    <w:rsid w:val="0006254A"/>
    <w:rsid w:val="00062E1C"/>
    <w:rsid w:val="00067CD3"/>
    <w:rsid w:val="000707CA"/>
    <w:rsid w:val="000718EA"/>
    <w:rsid w:val="00071C21"/>
    <w:rsid w:val="00077BF4"/>
    <w:rsid w:val="000824F8"/>
    <w:rsid w:val="00083F47"/>
    <w:rsid w:val="000864F6"/>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87C"/>
    <w:rsid w:val="000B5B00"/>
    <w:rsid w:val="000B6E56"/>
    <w:rsid w:val="000C08C2"/>
    <w:rsid w:val="000C0D81"/>
    <w:rsid w:val="000C1907"/>
    <w:rsid w:val="000C28F0"/>
    <w:rsid w:val="000C2AB5"/>
    <w:rsid w:val="000C4045"/>
    <w:rsid w:val="000C4834"/>
    <w:rsid w:val="000C6675"/>
    <w:rsid w:val="000C73C3"/>
    <w:rsid w:val="000C7F42"/>
    <w:rsid w:val="000D0133"/>
    <w:rsid w:val="000D0722"/>
    <w:rsid w:val="000D1A4F"/>
    <w:rsid w:val="000D2885"/>
    <w:rsid w:val="000D36F5"/>
    <w:rsid w:val="000D4D93"/>
    <w:rsid w:val="000D5211"/>
    <w:rsid w:val="000D53B1"/>
    <w:rsid w:val="000D7BE9"/>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2B8"/>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1A4"/>
    <w:rsid w:val="001914B4"/>
    <w:rsid w:val="0019254B"/>
    <w:rsid w:val="00192576"/>
    <w:rsid w:val="0019398F"/>
    <w:rsid w:val="001946C0"/>
    <w:rsid w:val="001948B0"/>
    <w:rsid w:val="00194A55"/>
    <w:rsid w:val="001967DD"/>
    <w:rsid w:val="00197953"/>
    <w:rsid w:val="00197F3C"/>
    <w:rsid w:val="001A06B5"/>
    <w:rsid w:val="001A1B29"/>
    <w:rsid w:val="001A3F75"/>
    <w:rsid w:val="001A4218"/>
    <w:rsid w:val="001A49F6"/>
    <w:rsid w:val="001A57C0"/>
    <w:rsid w:val="001A5A50"/>
    <w:rsid w:val="001A5FB0"/>
    <w:rsid w:val="001B1197"/>
    <w:rsid w:val="001B435F"/>
    <w:rsid w:val="001B4F4D"/>
    <w:rsid w:val="001B5C2B"/>
    <w:rsid w:val="001B601F"/>
    <w:rsid w:val="001B6B9E"/>
    <w:rsid w:val="001B7F7B"/>
    <w:rsid w:val="001C0BF6"/>
    <w:rsid w:val="001C0C43"/>
    <w:rsid w:val="001C1552"/>
    <w:rsid w:val="001C175C"/>
    <w:rsid w:val="001C17CA"/>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03CE"/>
    <w:rsid w:val="001F2D87"/>
    <w:rsid w:val="001F5000"/>
    <w:rsid w:val="001F532E"/>
    <w:rsid w:val="001F58F6"/>
    <w:rsid w:val="001F5E1D"/>
    <w:rsid w:val="0020209C"/>
    <w:rsid w:val="00203DB2"/>
    <w:rsid w:val="002054C8"/>
    <w:rsid w:val="00206205"/>
    <w:rsid w:val="00206383"/>
    <w:rsid w:val="00207769"/>
    <w:rsid w:val="0021278C"/>
    <w:rsid w:val="00213076"/>
    <w:rsid w:val="002159DD"/>
    <w:rsid w:val="00215EB3"/>
    <w:rsid w:val="00223C09"/>
    <w:rsid w:val="00223F6B"/>
    <w:rsid w:val="00225782"/>
    <w:rsid w:val="00230280"/>
    <w:rsid w:val="00230B4B"/>
    <w:rsid w:val="0023169B"/>
    <w:rsid w:val="00231C79"/>
    <w:rsid w:val="002404FF"/>
    <w:rsid w:val="00240697"/>
    <w:rsid w:val="00241F16"/>
    <w:rsid w:val="00242C2D"/>
    <w:rsid w:val="0024393B"/>
    <w:rsid w:val="00243AB6"/>
    <w:rsid w:val="00245690"/>
    <w:rsid w:val="00245C4F"/>
    <w:rsid w:val="00246067"/>
    <w:rsid w:val="0024672A"/>
    <w:rsid w:val="00246C97"/>
    <w:rsid w:val="00252625"/>
    <w:rsid w:val="00252E65"/>
    <w:rsid w:val="00254CF0"/>
    <w:rsid w:val="00261ACC"/>
    <w:rsid w:val="00262086"/>
    <w:rsid w:val="002621EA"/>
    <w:rsid w:val="002646F9"/>
    <w:rsid w:val="00264B23"/>
    <w:rsid w:val="002724E0"/>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5844"/>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D63AC"/>
    <w:rsid w:val="002D6C1C"/>
    <w:rsid w:val="002E01B1"/>
    <w:rsid w:val="002E02FD"/>
    <w:rsid w:val="002E0997"/>
    <w:rsid w:val="002E0E9E"/>
    <w:rsid w:val="002E14F9"/>
    <w:rsid w:val="002E2D96"/>
    <w:rsid w:val="002E399A"/>
    <w:rsid w:val="002E4FB3"/>
    <w:rsid w:val="002E55AC"/>
    <w:rsid w:val="002E5FAE"/>
    <w:rsid w:val="002F01EC"/>
    <w:rsid w:val="002F0C65"/>
    <w:rsid w:val="002F1D83"/>
    <w:rsid w:val="002F2016"/>
    <w:rsid w:val="002F7786"/>
    <w:rsid w:val="00301FEE"/>
    <w:rsid w:val="003021F3"/>
    <w:rsid w:val="00302C71"/>
    <w:rsid w:val="0030357A"/>
    <w:rsid w:val="00304038"/>
    <w:rsid w:val="0030475D"/>
    <w:rsid w:val="003049DA"/>
    <w:rsid w:val="003054B6"/>
    <w:rsid w:val="0030630C"/>
    <w:rsid w:val="00306E56"/>
    <w:rsid w:val="00314026"/>
    <w:rsid w:val="003154F6"/>
    <w:rsid w:val="00315818"/>
    <w:rsid w:val="00317F47"/>
    <w:rsid w:val="00321B4B"/>
    <w:rsid w:val="0032222F"/>
    <w:rsid w:val="00331716"/>
    <w:rsid w:val="003320B2"/>
    <w:rsid w:val="003338C7"/>
    <w:rsid w:val="00334BCF"/>
    <w:rsid w:val="003351EE"/>
    <w:rsid w:val="00336393"/>
    <w:rsid w:val="00337298"/>
    <w:rsid w:val="003372BB"/>
    <w:rsid w:val="00340B5F"/>
    <w:rsid w:val="003443CF"/>
    <w:rsid w:val="00344FFE"/>
    <w:rsid w:val="00346FF1"/>
    <w:rsid w:val="003502E6"/>
    <w:rsid w:val="003526B5"/>
    <w:rsid w:val="003528E9"/>
    <w:rsid w:val="003547EC"/>
    <w:rsid w:val="00354971"/>
    <w:rsid w:val="003557B3"/>
    <w:rsid w:val="00356097"/>
    <w:rsid w:val="00356D8A"/>
    <w:rsid w:val="00362913"/>
    <w:rsid w:val="00363251"/>
    <w:rsid w:val="00364A5F"/>
    <w:rsid w:val="00370C1A"/>
    <w:rsid w:val="00373423"/>
    <w:rsid w:val="003738E4"/>
    <w:rsid w:val="00375C7C"/>
    <w:rsid w:val="003763F5"/>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038C"/>
    <w:rsid w:val="003A3B35"/>
    <w:rsid w:val="003A3FF9"/>
    <w:rsid w:val="003A43E4"/>
    <w:rsid w:val="003A4411"/>
    <w:rsid w:val="003A45A3"/>
    <w:rsid w:val="003A4AE1"/>
    <w:rsid w:val="003A4DC1"/>
    <w:rsid w:val="003A4F9C"/>
    <w:rsid w:val="003A6987"/>
    <w:rsid w:val="003A69DA"/>
    <w:rsid w:val="003A7325"/>
    <w:rsid w:val="003A73A3"/>
    <w:rsid w:val="003B0100"/>
    <w:rsid w:val="003B28A7"/>
    <w:rsid w:val="003B3986"/>
    <w:rsid w:val="003B4EAD"/>
    <w:rsid w:val="003B6D02"/>
    <w:rsid w:val="003B72D9"/>
    <w:rsid w:val="003C10D2"/>
    <w:rsid w:val="003C2FFE"/>
    <w:rsid w:val="003C574A"/>
    <w:rsid w:val="003C5C30"/>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329C"/>
    <w:rsid w:val="003F3911"/>
    <w:rsid w:val="003F45B1"/>
    <w:rsid w:val="00400A3F"/>
    <w:rsid w:val="00403E30"/>
    <w:rsid w:val="0040718A"/>
    <w:rsid w:val="00407AC4"/>
    <w:rsid w:val="00410961"/>
    <w:rsid w:val="00411889"/>
    <w:rsid w:val="00413FCC"/>
    <w:rsid w:val="0041401C"/>
    <w:rsid w:val="00420448"/>
    <w:rsid w:val="0042375F"/>
    <w:rsid w:val="00423A22"/>
    <w:rsid w:val="00426CBF"/>
    <w:rsid w:val="0042774C"/>
    <w:rsid w:val="00433037"/>
    <w:rsid w:val="00434BA6"/>
    <w:rsid w:val="00435524"/>
    <w:rsid w:val="0043618F"/>
    <w:rsid w:val="00436C2F"/>
    <w:rsid w:val="00442A0F"/>
    <w:rsid w:val="0044303F"/>
    <w:rsid w:val="00445597"/>
    <w:rsid w:val="004471A8"/>
    <w:rsid w:val="0044790C"/>
    <w:rsid w:val="00451960"/>
    <w:rsid w:val="00453C63"/>
    <w:rsid w:val="00454F13"/>
    <w:rsid w:val="00456DCC"/>
    <w:rsid w:val="00457B68"/>
    <w:rsid w:val="0046046F"/>
    <w:rsid w:val="0046095A"/>
    <w:rsid w:val="0046370E"/>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41F9"/>
    <w:rsid w:val="00496211"/>
    <w:rsid w:val="00497ADE"/>
    <w:rsid w:val="004A04D5"/>
    <w:rsid w:val="004A2D2F"/>
    <w:rsid w:val="004A4312"/>
    <w:rsid w:val="004A4B55"/>
    <w:rsid w:val="004B0099"/>
    <w:rsid w:val="004B2933"/>
    <w:rsid w:val="004B2DAB"/>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92F"/>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491C"/>
    <w:rsid w:val="005159B9"/>
    <w:rsid w:val="00520308"/>
    <w:rsid w:val="00521B4B"/>
    <w:rsid w:val="005223E6"/>
    <w:rsid w:val="005226B8"/>
    <w:rsid w:val="005245EF"/>
    <w:rsid w:val="0052611D"/>
    <w:rsid w:val="0053047C"/>
    <w:rsid w:val="00530B50"/>
    <w:rsid w:val="005334E2"/>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048"/>
    <w:rsid w:val="00595238"/>
    <w:rsid w:val="00595398"/>
    <w:rsid w:val="005971E9"/>
    <w:rsid w:val="005A1DE5"/>
    <w:rsid w:val="005A42B9"/>
    <w:rsid w:val="005A6C8C"/>
    <w:rsid w:val="005A772F"/>
    <w:rsid w:val="005A7D80"/>
    <w:rsid w:val="005B0B75"/>
    <w:rsid w:val="005B0D5C"/>
    <w:rsid w:val="005B2D3B"/>
    <w:rsid w:val="005B3FBB"/>
    <w:rsid w:val="005B48DE"/>
    <w:rsid w:val="005B7493"/>
    <w:rsid w:val="005C1F6A"/>
    <w:rsid w:val="005C2616"/>
    <w:rsid w:val="005C33F2"/>
    <w:rsid w:val="005C388F"/>
    <w:rsid w:val="005C3AE3"/>
    <w:rsid w:val="005C43AB"/>
    <w:rsid w:val="005C4CA3"/>
    <w:rsid w:val="005C537B"/>
    <w:rsid w:val="005D1387"/>
    <w:rsid w:val="005D67EF"/>
    <w:rsid w:val="005D7BF2"/>
    <w:rsid w:val="005E280B"/>
    <w:rsid w:val="005E5A94"/>
    <w:rsid w:val="005E6922"/>
    <w:rsid w:val="005E7A4E"/>
    <w:rsid w:val="005F23B0"/>
    <w:rsid w:val="005F3769"/>
    <w:rsid w:val="006004BB"/>
    <w:rsid w:val="00600874"/>
    <w:rsid w:val="00600A3E"/>
    <w:rsid w:val="00601DDC"/>
    <w:rsid w:val="0060220F"/>
    <w:rsid w:val="00602C1E"/>
    <w:rsid w:val="00603D73"/>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50DF"/>
    <w:rsid w:val="00660DD9"/>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2E0B"/>
    <w:rsid w:val="006A3D56"/>
    <w:rsid w:val="006A573C"/>
    <w:rsid w:val="006A673E"/>
    <w:rsid w:val="006A78AC"/>
    <w:rsid w:val="006A78F4"/>
    <w:rsid w:val="006B0D86"/>
    <w:rsid w:val="006B3076"/>
    <w:rsid w:val="006B33BD"/>
    <w:rsid w:val="006B3447"/>
    <w:rsid w:val="006B4389"/>
    <w:rsid w:val="006B54D5"/>
    <w:rsid w:val="006B7EC8"/>
    <w:rsid w:val="006C05B3"/>
    <w:rsid w:val="006C269A"/>
    <w:rsid w:val="006C42CB"/>
    <w:rsid w:val="006C4CB7"/>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4078"/>
    <w:rsid w:val="006F44E8"/>
    <w:rsid w:val="006F5C3D"/>
    <w:rsid w:val="006F7E96"/>
    <w:rsid w:val="007005BF"/>
    <w:rsid w:val="00705672"/>
    <w:rsid w:val="00705B3A"/>
    <w:rsid w:val="00705D01"/>
    <w:rsid w:val="0070606F"/>
    <w:rsid w:val="007063AF"/>
    <w:rsid w:val="00706482"/>
    <w:rsid w:val="00707DC5"/>
    <w:rsid w:val="007115FA"/>
    <w:rsid w:val="007124BC"/>
    <w:rsid w:val="007125C9"/>
    <w:rsid w:val="0071358E"/>
    <w:rsid w:val="00717045"/>
    <w:rsid w:val="0072042F"/>
    <w:rsid w:val="007215DC"/>
    <w:rsid w:val="00721F07"/>
    <w:rsid w:val="007248D5"/>
    <w:rsid w:val="00730BBC"/>
    <w:rsid w:val="00730DE5"/>
    <w:rsid w:val="00732202"/>
    <w:rsid w:val="007326B7"/>
    <w:rsid w:val="00733604"/>
    <w:rsid w:val="0073363C"/>
    <w:rsid w:val="00736789"/>
    <w:rsid w:val="00740D80"/>
    <w:rsid w:val="00741E7F"/>
    <w:rsid w:val="00742B06"/>
    <w:rsid w:val="00743B59"/>
    <w:rsid w:val="00743BDF"/>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4924"/>
    <w:rsid w:val="0077531B"/>
    <w:rsid w:val="007760A9"/>
    <w:rsid w:val="00776D17"/>
    <w:rsid w:val="007779C6"/>
    <w:rsid w:val="0078393F"/>
    <w:rsid w:val="0078716D"/>
    <w:rsid w:val="0078746C"/>
    <w:rsid w:val="00787C1F"/>
    <w:rsid w:val="00790CA7"/>
    <w:rsid w:val="00791878"/>
    <w:rsid w:val="00791FF1"/>
    <w:rsid w:val="0079301D"/>
    <w:rsid w:val="00794805"/>
    <w:rsid w:val="00795B2F"/>
    <w:rsid w:val="00797F49"/>
    <w:rsid w:val="007A2149"/>
    <w:rsid w:val="007A258C"/>
    <w:rsid w:val="007A43A9"/>
    <w:rsid w:val="007A4BD6"/>
    <w:rsid w:val="007A5390"/>
    <w:rsid w:val="007A5E7F"/>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2C2A"/>
    <w:rsid w:val="007D3F73"/>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05877"/>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944"/>
    <w:rsid w:val="00845AAA"/>
    <w:rsid w:val="008464CE"/>
    <w:rsid w:val="00847847"/>
    <w:rsid w:val="00847F91"/>
    <w:rsid w:val="00851D2F"/>
    <w:rsid w:val="008528E6"/>
    <w:rsid w:val="008537FE"/>
    <w:rsid w:val="008552AE"/>
    <w:rsid w:val="00857EA9"/>
    <w:rsid w:val="00860ECA"/>
    <w:rsid w:val="00861D54"/>
    <w:rsid w:val="00864B2E"/>
    <w:rsid w:val="00866442"/>
    <w:rsid w:val="0087143E"/>
    <w:rsid w:val="00872909"/>
    <w:rsid w:val="00873C0D"/>
    <w:rsid w:val="008752C3"/>
    <w:rsid w:val="00882D6F"/>
    <w:rsid w:val="008853A5"/>
    <w:rsid w:val="00891471"/>
    <w:rsid w:val="00891915"/>
    <w:rsid w:val="008932BF"/>
    <w:rsid w:val="00895EF4"/>
    <w:rsid w:val="00896C5A"/>
    <w:rsid w:val="00897575"/>
    <w:rsid w:val="00897ED4"/>
    <w:rsid w:val="008A3044"/>
    <w:rsid w:val="008A61EF"/>
    <w:rsid w:val="008A7587"/>
    <w:rsid w:val="008B055C"/>
    <w:rsid w:val="008B083C"/>
    <w:rsid w:val="008B0E11"/>
    <w:rsid w:val="008B1156"/>
    <w:rsid w:val="008B1701"/>
    <w:rsid w:val="008B58E1"/>
    <w:rsid w:val="008B6C63"/>
    <w:rsid w:val="008C0773"/>
    <w:rsid w:val="008C5295"/>
    <w:rsid w:val="008C5536"/>
    <w:rsid w:val="008C574D"/>
    <w:rsid w:val="008C5781"/>
    <w:rsid w:val="008C72D7"/>
    <w:rsid w:val="008D0E6C"/>
    <w:rsid w:val="008D641B"/>
    <w:rsid w:val="008E01C6"/>
    <w:rsid w:val="008E0330"/>
    <w:rsid w:val="008E0D53"/>
    <w:rsid w:val="008E13FD"/>
    <w:rsid w:val="008E1BE8"/>
    <w:rsid w:val="008E3F0D"/>
    <w:rsid w:val="008E521D"/>
    <w:rsid w:val="008E5481"/>
    <w:rsid w:val="008F020F"/>
    <w:rsid w:val="008F0214"/>
    <w:rsid w:val="008F03BF"/>
    <w:rsid w:val="008F1F1F"/>
    <w:rsid w:val="008F262B"/>
    <w:rsid w:val="008F6C73"/>
    <w:rsid w:val="009008E8"/>
    <w:rsid w:val="009031F0"/>
    <w:rsid w:val="009037E7"/>
    <w:rsid w:val="0090548E"/>
    <w:rsid w:val="00905E01"/>
    <w:rsid w:val="0090799D"/>
    <w:rsid w:val="00910702"/>
    <w:rsid w:val="009115B3"/>
    <w:rsid w:val="00911D04"/>
    <w:rsid w:val="00911EBE"/>
    <w:rsid w:val="009146F9"/>
    <w:rsid w:val="0092050B"/>
    <w:rsid w:val="0092229F"/>
    <w:rsid w:val="009222BE"/>
    <w:rsid w:val="009242A4"/>
    <w:rsid w:val="009244BA"/>
    <w:rsid w:val="00926074"/>
    <w:rsid w:val="009267B4"/>
    <w:rsid w:val="00926B47"/>
    <w:rsid w:val="00931DE1"/>
    <w:rsid w:val="00934004"/>
    <w:rsid w:val="0093583D"/>
    <w:rsid w:val="00935CF4"/>
    <w:rsid w:val="00936B8F"/>
    <w:rsid w:val="00937142"/>
    <w:rsid w:val="0093774E"/>
    <w:rsid w:val="00937AFB"/>
    <w:rsid w:val="00941820"/>
    <w:rsid w:val="00941894"/>
    <w:rsid w:val="00942F0E"/>
    <w:rsid w:val="00942F8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66008"/>
    <w:rsid w:val="00971EA9"/>
    <w:rsid w:val="00972D3B"/>
    <w:rsid w:val="00975432"/>
    <w:rsid w:val="00980AC5"/>
    <w:rsid w:val="00981998"/>
    <w:rsid w:val="00982C6D"/>
    <w:rsid w:val="009843C2"/>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A6050"/>
    <w:rsid w:val="009B39E1"/>
    <w:rsid w:val="009B42D8"/>
    <w:rsid w:val="009B44C3"/>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5BB"/>
    <w:rsid w:val="009E183A"/>
    <w:rsid w:val="009E2042"/>
    <w:rsid w:val="009E270A"/>
    <w:rsid w:val="009E2AEF"/>
    <w:rsid w:val="009E2B21"/>
    <w:rsid w:val="009E3023"/>
    <w:rsid w:val="009E55DD"/>
    <w:rsid w:val="009E755E"/>
    <w:rsid w:val="009F1679"/>
    <w:rsid w:val="009F4498"/>
    <w:rsid w:val="009F526C"/>
    <w:rsid w:val="009F5766"/>
    <w:rsid w:val="009F676F"/>
    <w:rsid w:val="00A008AD"/>
    <w:rsid w:val="00A01140"/>
    <w:rsid w:val="00A02676"/>
    <w:rsid w:val="00A02706"/>
    <w:rsid w:val="00A06105"/>
    <w:rsid w:val="00A136F4"/>
    <w:rsid w:val="00A137F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1637"/>
    <w:rsid w:val="00A726AA"/>
    <w:rsid w:val="00A7279C"/>
    <w:rsid w:val="00A7341E"/>
    <w:rsid w:val="00A745BE"/>
    <w:rsid w:val="00A80B15"/>
    <w:rsid w:val="00A83160"/>
    <w:rsid w:val="00A845E0"/>
    <w:rsid w:val="00A87FE6"/>
    <w:rsid w:val="00A90087"/>
    <w:rsid w:val="00A9020B"/>
    <w:rsid w:val="00A91793"/>
    <w:rsid w:val="00A934F6"/>
    <w:rsid w:val="00A94AFD"/>
    <w:rsid w:val="00A96122"/>
    <w:rsid w:val="00A973BE"/>
    <w:rsid w:val="00AA55BE"/>
    <w:rsid w:val="00AA7A07"/>
    <w:rsid w:val="00AB0BED"/>
    <w:rsid w:val="00AB1335"/>
    <w:rsid w:val="00AB2BE0"/>
    <w:rsid w:val="00AB38D7"/>
    <w:rsid w:val="00AB470F"/>
    <w:rsid w:val="00AB5FD6"/>
    <w:rsid w:val="00AB6636"/>
    <w:rsid w:val="00AB69D3"/>
    <w:rsid w:val="00AB7CCC"/>
    <w:rsid w:val="00AC2916"/>
    <w:rsid w:val="00AC5227"/>
    <w:rsid w:val="00AC69DD"/>
    <w:rsid w:val="00AC7401"/>
    <w:rsid w:val="00AD5715"/>
    <w:rsid w:val="00AD5C8E"/>
    <w:rsid w:val="00AD665C"/>
    <w:rsid w:val="00AD67AD"/>
    <w:rsid w:val="00AD7EDA"/>
    <w:rsid w:val="00AD7F34"/>
    <w:rsid w:val="00AE1056"/>
    <w:rsid w:val="00AE1801"/>
    <w:rsid w:val="00AE2CD7"/>
    <w:rsid w:val="00AE522A"/>
    <w:rsid w:val="00AE76A2"/>
    <w:rsid w:val="00AF009B"/>
    <w:rsid w:val="00AF0EF4"/>
    <w:rsid w:val="00AF10E2"/>
    <w:rsid w:val="00AF1507"/>
    <w:rsid w:val="00AF1EDF"/>
    <w:rsid w:val="00AF2A79"/>
    <w:rsid w:val="00AF6B13"/>
    <w:rsid w:val="00AF7772"/>
    <w:rsid w:val="00B0095A"/>
    <w:rsid w:val="00B04271"/>
    <w:rsid w:val="00B055B4"/>
    <w:rsid w:val="00B05FEE"/>
    <w:rsid w:val="00B06FD6"/>
    <w:rsid w:val="00B071B1"/>
    <w:rsid w:val="00B124D2"/>
    <w:rsid w:val="00B12810"/>
    <w:rsid w:val="00B1560E"/>
    <w:rsid w:val="00B170E5"/>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50B69"/>
    <w:rsid w:val="00B5119A"/>
    <w:rsid w:val="00B51970"/>
    <w:rsid w:val="00B54A7D"/>
    <w:rsid w:val="00B56133"/>
    <w:rsid w:val="00B56337"/>
    <w:rsid w:val="00B5633A"/>
    <w:rsid w:val="00B62C7E"/>
    <w:rsid w:val="00B63796"/>
    <w:rsid w:val="00B641B4"/>
    <w:rsid w:val="00B6430A"/>
    <w:rsid w:val="00B643CE"/>
    <w:rsid w:val="00B645E9"/>
    <w:rsid w:val="00B66BDB"/>
    <w:rsid w:val="00B7015C"/>
    <w:rsid w:val="00B70DB6"/>
    <w:rsid w:val="00B7466D"/>
    <w:rsid w:val="00B747FD"/>
    <w:rsid w:val="00B76A7F"/>
    <w:rsid w:val="00B76C16"/>
    <w:rsid w:val="00B8045A"/>
    <w:rsid w:val="00B81548"/>
    <w:rsid w:val="00B81B41"/>
    <w:rsid w:val="00B83BF2"/>
    <w:rsid w:val="00B857A5"/>
    <w:rsid w:val="00B8652E"/>
    <w:rsid w:val="00B86C9B"/>
    <w:rsid w:val="00B925ED"/>
    <w:rsid w:val="00B95089"/>
    <w:rsid w:val="00B97E49"/>
    <w:rsid w:val="00BA0FD9"/>
    <w:rsid w:val="00BA1A85"/>
    <w:rsid w:val="00BA1C1C"/>
    <w:rsid w:val="00BA214D"/>
    <w:rsid w:val="00BA5D9F"/>
    <w:rsid w:val="00BB01EC"/>
    <w:rsid w:val="00BB0D13"/>
    <w:rsid w:val="00BB1A8A"/>
    <w:rsid w:val="00BB1AAC"/>
    <w:rsid w:val="00BB2398"/>
    <w:rsid w:val="00BB251F"/>
    <w:rsid w:val="00BB4F36"/>
    <w:rsid w:val="00BB69D8"/>
    <w:rsid w:val="00BB7F74"/>
    <w:rsid w:val="00BC0A61"/>
    <w:rsid w:val="00BC0D70"/>
    <w:rsid w:val="00BC44E3"/>
    <w:rsid w:val="00BC565C"/>
    <w:rsid w:val="00BC58DA"/>
    <w:rsid w:val="00BD038E"/>
    <w:rsid w:val="00BD1928"/>
    <w:rsid w:val="00BD1B4B"/>
    <w:rsid w:val="00BD39D4"/>
    <w:rsid w:val="00BD3EBC"/>
    <w:rsid w:val="00BD5D2D"/>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2201"/>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614C"/>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66A"/>
    <w:rsid w:val="00C5476A"/>
    <w:rsid w:val="00C5536A"/>
    <w:rsid w:val="00C558C6"/>
    <w:rsid w:val="00C57F75"/>
    <w:rsid w:val="00C60EEA"/>
    <w:rsid w:val="00C61181"/>
    <w:rsid w:val="00C62F6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2472"/>
    <w:rsid w:val="00CC37BD"/>
    <w:rsid w:val="00CC4A92"/>
    <w:rsid w:val="00CC5835"/>
    <w:rsid w:val="00CC6C37"/>
    <w:rsid w:val="00CC768F"/>
    <w:rsid w:val="00CC76F9"/>
    <w:rsid w:val="00CC787A"/>
    <w:rsid w:val="00CD12F3"/>
    <w:rsid w:val="00CD1957"/>
    <w:rsid w:val="00CD342B"/>
    <w:rsid w:val="00CD53B9"/>
    <w:rsid w:val="00CD5473"/>
    <w:rsid w:val="00CD7622"/>
    <w:rsid w:val="00CE0CAE"/>
    <w:rsid w:val="00CE2FAC"/>
    <w:rsid w:val="00CE3A86"/>
    <w:rsid w:val="00CE64A4"/>
    <w:rsid w:val="00CE7816"/>
    <w:rsid w:val="00CE7BA0"/>
    <w:rsid w:val="00CE7F9C"/>
    <w:rsid w:val="00CF11AE"/>
    <w:rsid w:val="00CF1B86"/>
    <w:rsid w:val="00CF1E0B"/>
    <w:rsid w:val="00CF2671"/>
    <w:rsid w:val="00CF3C22"/>
    <w:rsid w:val="00CF57AE"/>
    <w:rsid w:val="00CF680C"/>
    <w:rsid w:val="00D01054"/>
    <w:rsid w:val="00D0383B"/>
    <w:rsid w:val="00D046A6"/>
    <w:rsid w:val="00D0597D"/>
    <w:rsid w:val="00D06A66"/>
    <w:rsid w:val="00D06F1C"/>
    <w:rsid w:val="00D07C85"/>
    <w:rsid w:val="00D07E22"/>
    <w:rsid w:val="00D113E9"/>
    <w:rsid w:val="00D11620"/>
    <w:rsid w:val="00D11D47"/>
    <w:rsid w:val="00D16ADD"/>
    <w:rsid w:val="00D16B3E"/>
    <w:rsid w:val="00D21960"/>
    <w:rsid w:val="00D2285F"/>
    <w:rsid w:val="00D22FAF"/>
    <w:rsid w:val="00D24F04"/>
    <w:rsid w:val="00D25D39"/>
    <w:rsid w:val="00D26092"/>
    <w:rsid w:val="00D2675D"/>
    <w:rsid w:val="00D30AFA"/>
    <w:rsid w:val="00D353A6"/>
    <w:rsid w:val="00D357A2"/>
    <w:rsid w:val="00D43D95"/>
    <w:rsid w:val="00D44D53"/>
    <w:rsid w:val="00D457FA"/>
    <w:rsid w:val="00D45824"/>
    <w:rsid w:val="00D51459"/>
    <w:rsid w:val="00D53257"/>
    <w:rsid w:val="00D55AED"/>
    <w:rsid w:val="00D55C08"/>
    <w:rsid w:val="00D5746F"/>
    <w:rsid w:val="00D63B84"/>
    <w:rsid w:val="00D64B7D"/>
    <w:rsid w:val="00D65198"/>
    <w:rsid w:val="00D65F6F"/>
    <w:rsid w:val="00D6626F"/>
    <w:rsid w:val="00D66BDD"/>
    <w:rsid w:val="00D678E2"/>
    <w:rsid w:val="00D70001"/>
    <w:rsid w:val="00D72E67"/>
    <w:rsid w:val="00D73204"/>
    <w:rsid w:val="00D74CDB"/>
    <w:rsid w:val="00D76BAF"/>
    <w:rsid w:val="00D76D15"/>
    <w:rsid w:val="00D77FB0"/>
    <w:rsid w:val="00D81ECE"/>
    <w:rsid w:val="00D824C5"/>
    <w:rsid w:val="00D83B13"/>
    <w:rsid w:val="00D85D4A"/>
    <w:rsid w:val="00D87ABB"/>
    <w:rsid w:val="00D9120D"/>
    <w:rsid w:val="00D912A1"/>
    <w:rsid w:val="00D917DC"/>
    <w:rsid w:val="00D91CB0"/>
    <w:rsid w:val="00D92246"/>
    <w:rsid w:val="00D94004"/>
    <w:rsid w:val="00D9617E"/>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DF428C"/>
    <w:rsid w:val="00E003AB"/>
    <w:rsid w:val="00E0276A"/>
    <w:rsid w:val="00E05BC7"/>
    <w:rsid w:val="00E05F4E"/>
    <w:rsid w:val="00E0636A"/>
    <w:rsid w:val="00E10639"/>
    <w:rsid w:val="00E10B8B"/>
    <w:rsid w:val="00E110BF"/>
    <w:rsid w:val="00E11D2C"/>
    <w:rsid w:val="00E125B1"/>
    <w:rsid w:val="00E15375"/>
    <w:rsid w:val="00E15666"/>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4724D"/>
    <w:rsid w:val="00E47E6C"/>
    <w:rsid w:val="00E50794"/>
    <w:rsid w:val="00E52045"/>
    <w:rsid w:val="00E52717"/>
    <w:rsid w:val="00E5277D"/>
    <w:rsid w:val="00E54196"/>
    <w:rsid w:val="00E543C9"/>
    <w:rsid w:val="00E545F9"/>
    <w:rsid w:val="00E54E60"/>
    <w:rsid w:val="00E553E5"/>
    <w:rsid w:val="00E565C9"/>
    <w:rsid w:val="00E609BB"/>
    <w:rsid w:val="00E639C9"/>
    <w:rsid w:val="00E63CF1"/>
    <w:rsid w:val="00E66098"/>
    <w:rsid w:val="00E66AB1"/>
    <w:rsid w:val="00E66D8C"/>
    <w:rsid w:val="00E679DF"/>
    <w:rsid w:val="00E67BB4"/>
    <w:rsid w:val="00E70FBA"/>
    <w:rsid w:val="00E714CD"/>
    <w:rsid w:val="00E7248F"/>
    <w:rsid w:val="00E74042"/>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591"/>
    <w:rsid w:val="00EB1FAF"/>
    <w:rsid w:val="00EB37B7"/>
    <w:rsid w:val="00EB588F"/>
    <w:rsid w:val="00EB60E1"/>
    <w:rsid w:val="00EC1C8E"/>
    <w:rsid w:val="00EC31C4"/>
    <w:rsid w:val="00EC4B2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0E0E"/>
    <w:rsid w:val="00EF1365"/>
    <w:rsid w:val="00EF397F"/>
    <w:rsid w:val="00EF54BC"/>
    <w:rsid w:val="00EF5D98"/>
    <w:rsid w:val="00EF63B3"/>
    <w:rsid w:val="00F00EFA"/>
    <w:rsid w:val="00F021D0"/>
    <w:rsid w:val="00F028AF"/>
    <w:rsid w:val="00F04546"/>
    <w:rsid w:val="00F04DD1"/>
    <w:rsid w:val="00F04FCB"/>
    <w:rsid w:val="00F06CE0"/>
    <w:rsid w:val="00F07B18"/>
    <w:rsid w:val="00F11A22"/>
    <w:rsid w:val="00F135C3"/>
    <w:rsid w:val="00F13AA4"/>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40C6"/>
    <w:rsid w:val="00F34797"/>
    <w:rsid w:val="00F3521F"/>
    <w:rsid w:val="00F3560A"/>
    <w:rsid w:val="00F361A4"/>
    <w:rsid w:val="00F3720D"/>
    <w:rsid w:val="00F41BE0"/>
    <w:rsid w:val="00F430ED"/>
    <w:rsid w:val="00F45544"/>
    <w:rsid w:val="00F46039"/>
    <w:rsid w:val="00F461B0"/>
    <w:rsid w:val="00F46923"/>
    <w:rsid w:val="00F5094F"/>
    <w:rsid w:val="00F50A4A"/>
    <w:rsid w:val="00F52630"/>
    <w:rsid w:val="00F532C7"/>
    <w:rsid w:val="00F534E4"/>
    <w:rsid w:val="00F53AEE"/>
    <w:rsid w:val="00F54CD4"/>
    <w:rsid w:val="00F5532A"/>
    <w:rsid w:val="00F5575E"/>
    <w:rsid w:val="00F56B21"/>
    <w:rsid w:val="00F571A2"/>
    <w:rsid w:val="00F6061A"/>
    <w:rsid w:val="00F61F6D"/>
    <w:rsid w:val="00F63564"/>
    <w:rsid w:val="00F6589B"/>
    <w:rsid w:val="00F659D0"/>
    <w:rsid w:val="00F67BDD"/>
    <w:rsid w:val="00F70017"/>
    <w:rsid w:val="00F72523"/>
    <w:rsid w:val="00F73D93"/>
    <w:rsid w:val="00F752B4"/>
    <w:rsid w:val="00F75A14"/>
    <w:rsid w:val="00F76F14"/>
    <w:rsid w:val="00F7718E"/>
    <w:rsid w:val="00F77562"/>
    <w:rsid w:val="00F81F7E"/>
    <w:rsid w:val="00F82124"/>
    <w:rsid w:val="00F87CE5"/>
    <w:rsid w:val="00F9142E"/>
    <w:rsid w:val="00F9227C"/>
    <w:rsid w:val="00F95601"/>
    <w:rsid w:val="00F95712"/>
    <w:rsid w:val="00F97D50"/>
    <w:rsid w:val="00FA1CE0"/>
    <w:rsid w:val="00FA2189"/>
    <w:rsid w:val="00FA2C00"/>
    <w:rsid w:val="00FA3C47"/>
    <w:rsid w:val="00FA6188"/>
    <w:rsid w:val="00FA6932"/>
    <w:rsid w:val="00FA6CE0"/>
    <w:rsid w:val="00FB1841"/>
    <w:rsid w:val="00FB2814"/>
    <w:rsid w:val="00FB3F7F"/>
    <w:rsid w:val="00FB4207"/>
    <w:rsid w:val="00FB4852"/>
    <w:rsid w:val="00FB5F0B"/>
    <w:rsid w:val="00FC02C7"/>
    <w:rsid w:val="00FC0348"/>
    <w:rsid w:val="00FC0EBE"/>
    <w:rsid w:val="00FC14B7"/>
    <w:rsid w:val="00FC19C2"/>
    <w:rsid w:val="00FC22D4"/>
    <w:rsid w:val="00FC3633"/>
    <w:rsid w:val="00FC48F8"/>
    <w:rsid w:val="00FC518B"/>
    <w:rsid w:val="00FC5430"/>
    <w:rsid w:val="00FC7936"/>
    <w:rsid w:val="00FC7AA9"/>
    <w:rsid w:val="00FD4D02"/>
    <w:rsid w:val="00FE1A12"/>
    <w:rsid w:val="00FE2159"/>
    <w:rsid w:val="00FE3650"/>
    <w:rsid w:val="00FE3C0C"/>
    <w:rsid w:val="00FE43DA"/>
    <w:rsid w:val="00FE47B8"/>
    <w:rsid w:val="00FE7287"/>
    <w:rsid w:val="00FE7C75"/>
    <w:rsid w:val="00FE7E84"/>
    <w:rsid w:val="00FF2638"/>
    <w:rsid w:val="00FF2C03"/>
    <w:rsid w:val="00FF3EF6"/>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42"/>
    <w:pPr>
      <w:spacing w:after="0" w:line="240" w:lineRule="auto"/>
    </w:pPr>
    <w:rPr>
      <w:rFonts w:ascii="Calibri" w:eastAsia="Calibri" w:hAnsi="Calibri" w:cs="Times New Roman"/>
      <w:sz w:val="24"/>
      <w:szCs w:val="24"/>
      <w:lang w:val="en-US" w:bidi="en-US"/>
    </w:rPr>
  </w:style>
  <w:style w:type="paragraph" w:styleId="5">
    <w:name w:val="heading 5"/>
    <w:basedOn w:val="a"/>
    <w:next w:val="a"/>
    <w:link w:val="50"/>
    <w:uiPriority w:val="9"/>
    <w:semiHidden/>
    <w:unhideWhenUsed/>
    <w:qFormat/>
    <w:rsid w:val="00E7404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40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E74042"/>
    <w:rPr>
      <w:rFonts w:asciiTheme="majorHAnsi" w:eastAsiaTheme="majorEastAsia" w:hAnsiTheme="majorHAnsi" w:cstheme="majorBidi"/>
      <w:color w:val="243F60" w:themeColor="accent1" w:themeShade="7F"/>
      <w:sz w:val="24"/>
      <w:szCs w:val="24"/>
      <w:lang w:val="en-US" w:bidi="en-US"/>
    </w:rPr>
  </w:style>
  <w:style w:type="character" w:customStyle="1" w:styleId="60">
    <w:name w:val="Заголовок 6 Знак"/>
    <w:basedOn w:val="a0"/>
    <w:link w:val="6"/>
    <w:uiPriority w:val="9"/>
    <w:semiHidden/>
    <w:rsid w:val="00E74042"/>
    <w:rPr>
      <w:rFonts w:asciiTheme="majorHAnsi" w:eastAsiaTheme="majorEastAsia" w:hAnsiTheme="majorHAnsi" w:cstheme="majorBidi"/>
      <w:i/>
      <w:iCs/>
      <w:color w:val="243F60" w:themeColor="accent1" w:themeShade="7F"/>
      <w:sz w:val="24"/>
      <w:szCs w:val="24"/>
      <w:lang w:val="en-US" w:bidi="en-US"/>
    </w:rPr>
  </w:style>
  <w:style w:type="paragraph" w:styleId="a3">
    <w:name w:val="List Paragraph"/>
    <w:basedOn w:val="a"/>
    <w:uiPriority w:val="34"/>
    <w:qFormat/>
    <w:rsid w:val="00E74042"/>
    <w:pPr>
      <w:spacing w:after="200" w:line="276" w:lineRule="auto"/>
      <w:ind w:left="720"/>
      <w:contextualSpacing/>
    </w:pPr>
    <w:rPr>
      <w:rFonts w:eastAsia="Times New Roman"/>
      <w:sz w:val="22"/>
      <w:szCs w:val="22"/>
      <w:lang w:val="ru-RU" w:eastAsia="ru-RU" w:bidi="ar-SA"/>
    </w:rPr>
  </w:style>
  <w:style w:type="paragraph" w:styleId="a4">
    <w:name w:val="Normal (Web)"/>
    <w:basedOn w:val="a"/>
    <w:uiPriority w:val="99"/>
    <w:unhideWhenUsed/>
    <w:rsid w:val="00E74042"/>
    <w:pPr>
      <w:spacing w:before="100" w:beforeAutospacing="1" w:after="100" w:afterAutospacing="1"/>
    </w:pPr>
    <w:rPr>
      <w:rFonts w:ascii="Times New Roman" w:eastAsia="Times New Roman" w:hAnsi="Times New Roman"/>
      <w:lang w:val="ru-RU" w:eastAsia="ru-RU" w:bidi="ar-SA"/>
    </w:rPr>
  </w:style>
  <w:style w:type="character" w:customStyle="1" w:styleId="contactlinebodyitememail">
    <w:name w:val="contactline__body__item_email"/>
    <w:basedOn w:val="a0"/>
    <w:rsid w:val="00E74042"/>
  </w:style>
  <w:style w:type="character" w:styleId="a5">
    <w:name w:val="Strong"/>
    <w:basedOn w:val="a0"/>
    <w:uiPriority w:val="22"/>
    <w:qFormat/>
    <w:rsid w:val="00E7404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2021-10-29T08:20:00Z</dcterms:created>
  <dcterms:modified xsi:type="dcterms:W3CDTF">2021-10-29T08:28:00Z</dcterms:modified>
</cp:coreProperties>
</file>